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24A" w:rsidRPr="00C36320" w:rsidRDefault="006E7D66" w:rsidP="00C36320">
      <w:pPr>
        <w:spacing w:after="120" w:line="240" w:lineRule="auto"/>
        <w:jc w:val="left"/>
        <w:rPr>
          <w:rFonts w:cs="Arial"/>
          <w:b/>
          <w:i/>
          <w:sz w:val="22"/>
          <w:szCs w:val="22"/>
        </w:rPr>
      </w:pPr>
      <w:r w:rsidRPr="00C36320">
        <w:rPr>
          <w:rFonts w:ascii="Calibri" w:eastAsia="Arial Unicode MS" w:hAnsi="Calibri"/>
          <w:b/>
          <w:i/>
          <w:sz w:val="22"/>
          <w:szCs w:val="22"/>
        </w:rPr>
        <w:t xml:space="preserve">Załącznik nr </w:t>
      </w:r>
      <w:r w:rsidR="00E85714" w:rsidRPr="00C36320">
        <w:rPr>
          <w:rFonts w:ascii="Calibri" w:eastAsia="Arial Unicode MS" w:hAnsi="Calibri"/>
          <w:b/>
          <w:i/>
          <w:sz w:val="22"/>
          <w:szCs w:val="22"/>
        </w:rPr>
        <w:t>11</w:t>
      </w:r>
      <w:r w:rsidR="00C36320" w:rsidRPr="00C36320">
        <w:rPr>
          <w:rFonts w:ascii="Calibri" w:eastAsia="Arial Unicode MS" w:hAnsi="Calibri"/>
          <w:b/>
          <w:i/>
          <w:sz w:val="22"/>
          <w:szCs w:val="22"/>
        </w:rPr>
        <w:t xml:space="preserve"> do Regulaminu</w:t>
      </w:r>
    </w:p>
    <w:p w:rsidR="0077224A" w:rsidRPr="00E9245C" w:rsidRDefault="0077224A" w:rsidP="0077224A">
      <w:pPr>
        <w:spacing w:after="120" w:line="240" w:lineRule="auto"/>
        <w:rPr>
          <w:rFonts w:cs="Arial"/>
          <w:b/>
        </w:rPr>
      </w:pPr>
    </w:p>
    <w:p w:rsidR="00AC0ABB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UMOWA NR ……………</w:t>
      </w:r>
    </w:p>
    <w:p w:rsidR="0077224A" w:rsidRPr="00C36320" w:rsidRDefault="0077224A" w:rsidP="00C36320">
      <w:pPr>
        <w:pStyle w:val="Default"/>
        <w:spacing w:after="120"/>
        <w:jc w:val="center"/>
        <w:rPr>
          <w:rFonts w:ascii="Calibri" w:hAnsi="Calibri"/>
          <w:b/>
          <w:bCs/>
          <w:strike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O UDZIELENIE WSPARCIA POMOSTOWEGO</w:t>
      </w:r>
      <w:r>
        <w:rPr>
          <w:rFonts w:ascii="Calibri" w:hAnsi="Calibri"/>
          <w:b/>
          <w:bCs/>
          <w:color w:val="auto"/>
          <w:sz w:val="22"/>
          <w:szCs w:val="22"/>
        </w:rPr>
        <w:t>/</w:t>
      </w:r>
      <w:r w:rsidRPr="00552F7C">
        <w:rPr>
          <w:rFonts w:ascii="Calibri" w:hAnsi="Calibri"/>
          <w:b/>
          <w:bCs/>
          <w:color w:val="auto"/>
          <w:sz w:val="22"/>
          <w:szCs w:val="22"/>
        </w:rPr>
        <w:t>PRZEDŁUŻONEGO WSPARCIA POMOSTOWEGO</w:t>
      </w:r>
      <w:r w:rsidR="00552F7C">
        <w:rPr>
          <w:rStyle w:val="Odwoanieprzypisudolnego"/>
          <w:rFonts w:ascii="Calibri" w:hAnsi="Calibri"/>
          <w:b/>
          <w:bCs/>
          <w:color w:val="auto"/>
          <w:sz w:val="22"/>
          <w:szCs w:val="22"/>
        </w:rPr>
        <w:footnoteReference w:id="1"/>
      </w:r>
    </w:p>
    <w:p w:rsidR="00C36320" w:rsidRPr="00C36320" w:rsidRDefault="00C36320" w:rsidP="00C36320">
      <w:pPr>
        <w:spacing w:after="160"/>
        <w:jc w:val="center"/>
        <w:rPr>
          <w:rFonts w:cstheme="minorHAnsi"/>
          <w:sz w:val="22"/>
          <w:szCs w:val="22"/>
        </w:rPr>
      </w:pPr>
      <w:r w:rsidRPr="00C36320">
        <w:rPr>
          <w:rFonts w:cstheme="minorHAnsi"/>
          <w:sz w:val="22"/>
          <w:szCs w:val="22"/>
        </w:rPr>
        <w:t xml:space="preserve">w ramach  </w:t>
      </w:r>
      <w:r w:rsidRPr="00C36320">
        <w:rPr>
          <w:rFonts w:cstheme="minorHAnsi"/>
          <w:bCs/>
          <w:sz w:val="22"/>
          <w:szCs w:val="22"/>
        </w:rPr>
        <w:t xml:space="preserve">projektu: „Ośrodek Wsparcia Ekonomii Społecznej w subregionie słupskim” </w:t>
      </w:r>
      <w:r w:rsidRPr="00C36320">
        <w:rPr>
          <w:rFonts w:cstheme="minorHAnsi"/>
          <w:sz w:val="22"/>
          <w:szCs w:val="22"/>
        </w:rPr>
        <w:t xml:space="preserve">współfinansowanego ze środków Europejskiego Funduszu Społecznego oraz ze środków budżetu państwa w ramach  Regionalnego Programu Operacyjnego Województwa Pomorskiego na lata 2014-2020 Oś Priorytetowa 6 </w:t>
      </w:r>
      <w:r w:rsidRPr="00C36320">
        <w:rPr>
          <w:rFonts w:cstheme="minorHAnsi"/>
          <w:i/>
          <w:sz w:val="22"/>
          <w:szCs w:val="22"/>
        </w:rPr>
        <w:t xml:space="preserve">Integracja </w:t>
      </w:r>
      <w:r w:rsidRPr="00C36320">
        <w:rPr>
          <w:rFonts w:cstheme="minorHAnsi"/>
          <w:i/>
          <w:sz w:val="22"/>
          <w:szCs w:val="22"/>
          <w:shd w:val="clear" w:color="auto" w:fill="FFFFFF"/>
        </w:rPr>
        <w:t>Działanie 6.3 Ekonomia Społeczna</w:t>
      </w:r>
      <w:r w:rsidRPr="00C36320">
        <w:rPr>
          <w:rFonts w:cstheme="minorHAnsi"/>
          <w:sz w:val="22"/>
          <w:szCs w:val="22"/>
        </w:rPr>
        <w:t xml:space="preserve"> </w:t>
      </w:r>
      <w:r w:rsidRPr="00C36320">
        <w:rPr>
          <w:rFonts w:cstheme="minorHAnsi"/>
          <w:i/>
          <w:sz w:val="22"/>
          <w:szCs w:val="22"/>
          <w:shd w:val="clear" w:color="auto" w:fill="FFFFFF"/>
        </w:rPr>
        <w:t>Poddziałanie 6.3.2</w:t>
      </w:r>
      <w:r w:rsidRPr="00C36320">
        <w:rPr>
          <w:rFonts w:cstheme="minorHAnsi"/>
          <w:i/>
          <w:iCs/>
          <w:sz w:val="22"/>
          <w:szCs w:val="22"/>
          <w:shd w:val="clear" w:color="auto" w:fill="FFFFFF"/>
        </w:rPr>
        <w:t xml:space="preserve"> Podmioty Ekonomii Społecznej. </w:t>
      </w:r>
      <w:r w:rsidRPr="00C36320">
        <w:rPr>
          <w:rFonts w:cstheme="minorHAnsi"/>
          <w:sz w:val="22"/>
          <w:szCs w:val="22"/>
        </w:rPr>
        <w:t xml:space="preserve"> </w:t>
      </w:r>
    </w:p>
    <w:p w:rsidR="009E0866" w:rsidRPr="009E0866" w:rsidRDefault="009E0866" w:rsidP="009E0866">
      <w:pPr>
        <w:spacing w:after="0"/>
        <w:jc w:val="center"/>
        <w:rPr>
          <w:rFonts w:cs="Calibri"/>
          <w:b/>
          <w:bCs/>
        </w:rPr>
      </w:pPr>
    </w:p>
    <w:p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</w:p>
    <w:p w:rsidR="0077224A" w:rsidRPr="00AD266F" w:rsidRDefault="0077224A" w:rsidP="006A0BAC">
      <w:pPr>
        <w:pStyle w:val="Default"/>
        <w:spacing w:after="1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zawarta w </w:t>
      </w:r>
      <w:r w:rsidRPr="00AD266F">
        <w:rPr>
          <w:rFonts w:ascii="Calibri" w:hAnsi="Calibri"/>
          <w:iCs/>
          <w:color w:val="auto"/>
          <w:sz w:val="22"/>
          <w:szCs w:val="22"/>
        </w:rPr>
        <w:t xml:space="preserve">………………………………… </w:t>
      </w:r>
      <w:r w:rsidR="00E85714">
        <w:rPr>
          <w:rFonts w:ascii="Calibri" w:hAnsi="Calibri"/>
          <w:color w:val="auto"/>
          <w:sz w:val="22"/>
          <w:szCs w:val="22"/>
        </w:rPr>
        <w:t>dnia</w:t>
      </w:r>
      <w:r w:rsidRPr="00AD266F">
        <w:rPr>
          <w:rFonts w:ascii="Calibri" w:hAnsi="Calibri"/>
          <w:color w:val="auto"/>
          <w:sz w:val="22"/>
          <w:szCs w:val="22"/>
        </w:rPr>
        <w:t xml:space="preserve"> ……………………</w:t>
      </w:r>
      <w:r w:rsidR="00E85714">
        <w:rPr>
          <w:rFonts w:ascii="Calibri" w:hAnsi="Calibri"/>
          <w:color w:val="auto"/>
          <w:sz w:val="22"/>
          <w:szCs w:val="22"/>
        </w:rPr>
        <w:t>…………………………………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</w:p>
    <w:p w:rsidR="00E85714" w:rsidRPr="006A0BAC" w:rsidRDefault="00E85714" w:rsidP="006A0BAC">
      <w:pPr>
        <w:pStyle w:val="Default"/>
        <w:spacing w:before="120" w:after="120"/>
        <w:jc w:val="both"/>
        <w:rPr>
          <w:rFonts w:ascii="Calibri" w:hAnsi="Calibri" w:cs="Arial"/>
          <w:iCs/>
          <w:color w:val="auto"/>
          <w:sz w:val="22"/>
          <w:szCs w:val="22"/>
        </w:rPr>
      </w:pPr>
      <w:r w:rsidRPr="006A0BAC">
        <w:rPr>
          <w:rFonts w:ascii="Calibri" w:hAnsi="Calibri" w:cs="Arial"/>
          <w:iCs/>
          <w:color w:val="auto"/>
          <w:sz w:val="22"/>
          <w:szCs w:val="22"/>
        </w:rPr>
        <w:t xml:space="preserve">...................................................................., </w:t>
      </w:r>
    </w:p>
    <w:p w:rsidR="00E85714" w:rsidRDefault="00E85714" w:rsidP="006A0BAC">
      <w:pPr>
        <w:pStyle w:val="Default"/>
        <w:spacing w:before="120" w:after="120"/>
        <w:jc w:val="both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:rsidR="00E85714" w:rsidRPr="00F32F40" w:rsidRDefault="00E85714" w:rsidP="006A0BAC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REGON ..................................; NIP ..............................; wpisanym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do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rejestru </w:t>
      </w:r>
      <w:r w:rsidR="003D7831" w:rsidRPr="00066AAC">
        <w:rPr>
          <w:rFonts w:ascii="Calibri" w:hAnsi="Calibri" w:cs="Arial"/>
          <w:iCs/>
          <w:color w:val="auto"/>
          <w:sz w:val="22"/>
          <w:szCs w:val="22"/>
        </w:rPr>
        <w:t>stowarzyszeń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, innych organizacji społecznych i zawodowych,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>fundacji oraz samodzielnych publicznych zakładów opieki zdrowotnej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</w:t>
      </w:r>
      <w:r>
        <w:rPr>
          <w:rFonts w:ascii="Calibri" w:hAnsi="Calibri" w:cs="Arial"/>
          <w:iCs/>
          <w:color w:val="auto"/>
          <w:sz w:val="22"/>
          <w:szCs w:val="22"/>
        </w:rPr>
        <w:t>Sądowego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prowadzonego przez Sąd Rejonowy w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 – Wydział Gospodarczy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B372D7">
        <w:rPr>
          <w:rFonts w:ascii="Calibri" w:hAnsi="Calibri" w:cs="Arial"/>
          <w:iCs/>
          <w:color w:val="auto"/>
          <w:sz w:val="22"/>
          <w:szCs w:val="22"/>
        </w:rPr>
        <w:t xml:space="preserve">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 w:rsidR="00BC511C">
        <w:rPr>
          <w:rFonts w:ascii="Calibri" w:hAnsi="Calibri"/>
          <w:b/>
          <w:color w:val="auto"/>
          <w:sz w:val="22"/>
          <w:szCs w:val="22"/>
        </w:rPr>
        <w:t>Realizat</w:t>
      </w:r>
      <w:r>
        <w:rPr>
          <w:rFonts w:ascii="Calibri" w:hAnsi="Calibri"/>
          <w:b/>
          <w:color w:val="auto"/>
          <w:sz w:val="22"/>
          <w:szCs w:val="22"/>
        </w:rPr>
        <w:t>orem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:rsidR="00E85714" w:rsidRPr="00F32F40" w:rsidRDefault="00E85714" w:rsidP="006A0BAC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:rsidR="00E85714" w:rsidRDefault="00E85714" w:rsidP="006A0BA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:rsidR="00E85714" w:rsidRDefault="00E85714" w:rsidP="006A0BA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:rsidR="00E85714" w:rsidRPr="00F32F40" w:rsidRDefault="00E85714" w:rsidP="006A0BAC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a </w:t>
      </w:r>
    </w:p>
    <w:p w:rsidR="00E85714" w:rsidRPr="006A0BAC" w:rsidRDefault="00E85714" w:rsidP="006A0BAC">
      <w:pPr>
        <w:pStyle w:val="Default"/>
        <w:spacing w:before="120" w:after="120"/>
        <w:jc w:val="both"/>
        <w:rPr>
          <w:rFonts w:ascii="Calibri" w:hAnsi="Calibri" w:cs="Arial"/>
          <w:iCs/>
          <w:color w:val="auto"/>
          <w:sz w:val="22"/>
          <w:szCs w:val="22"/>
        </w:rPr>
      </w:pPr>
      <w:r w:rsidRPr="006A0BAC">
        <w:rPr>
          <w:rFonts w:ascii="Calibri" w:hAnsi="Calibri" w:cs="Arial"/>
          <w:iCs/>
          <w:color w:val="auto"/>
          <w:sz w:val="22"/>
          <w:szCs w:val="22"/>
        </w:rPr>
        <w:t xml:space="preserve">...................................................................., </w:t>
      </w:r>
    </w:p>
    <w:p w:rsidR="00E85714" w:rsidRDefault="00E85714" w:rsidP="006A0BAC">
      <w:pPr>
        <w:pStyle w:val="Default"/>
        <w:spacing w:before="120" w:after="120"/>
        <w:jc w:val="both"/>
        <w:rPr>
          <w:rFonts w:ascii="Calibri" w:hAnsi="Calibri" w:cs="Arial"/>
          <w:iCs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z siedzibą  w .................................. przy ...................................,  .....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>-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 </w:t>
      </w:r>
      <w:r w:rsidRPr="00BB4AE6">
        <w:rPr>
          <w:rFonts w:ascii="Calibri" w:hAnsi="Calibri" w:cs="Arial"/>
          <w:i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......................., </w:t>
      </w:r>
    </w:p>
    <w:p w:rsidR="00E85714" w:rsidRPr="00F32F40" w:rsidRDefault="00E85714" w:rsidP="006A0BAC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iCs/>
          <w:color w:val="auto"/>
          <w:sz w:val="22"/>
          <w:szCs w:val="22"/>
        </w:rPr>
        <w:t>NIP ...................................; wpisanym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 do rejestru przedsiębiorców Krajowego Rejestru Przedsiębiorców prowadzonego przez Sąd Rejonowy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.................................................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– Wydział </w:t>
      </w:r>
      <w:r>
        <w:rPr>
          <w:rFonts w:ascii="Calibri" w:hAnsi="Calibri" w:cs="Arial"/>
          <w:iCs/>
          <w:color w:val="auto"/>
          <w:sz w:val="22"/>
          <w:szCs w:val="22"/>
        </w:rPr>
        <w:t xml:space="preserve">..... </w:t>
      </w:r>
      <w:r w:rsidRPr="00066AAC">
        <w:rPr>
          <w:rFonts w:ascii="Calibri" w:hAnsi="Calibri" w:cs="Arial"/>
          <w:iCs/>
          <w:color w:val="auto"/>
          <w:sz w:val="22"/>
          <w:szCs w:val="22"/>
        </w:rPr>
        <w:t xml:space="preserve">Gospodarczy Krajowego Rejestru Sądowego, pod numerem KRS </w:t>
      </w:r>
      <w:r>
        <w:rPr>
          <w:rFonts w:ascii="Calibri" w:hAnsi="Calibri" w:cs="Arial"/>
          <w:iCs/>
          <w:color w:val="auto"/>
          <w:sz w:val="22"/>
          <w:szCs w:val="22"/>
        </w:rPr>
        <w:t>.........................................</w:t>
      </w:r>
      <w:r w:rsidRPr="00F32F40">
        <w:rPr>
          <w:rFonts w:ascii="Calibri" w:hAnsi="Calibri"/>
          <w:color w:val="auto"/>
          <w:sz w:val="22"/>
          <w:szCs w:val="22"/>
        </w:rPr>
        <w:t xml:space="preserve">, zwanym dalej </w:t>
      </w:r>
      <w:r w:rsidRPr="00F32F40">
        <w:rPr>
          <w:rFonts w:ascii="Calibri" w:hAnsi="Calibri"/>
          <w:b/>
          <w:color w:val="auto"/>
          <w:sz w:val="22"/>
          <w:szCs w:val="22"/>
        </w:rPr>
        <w:t>„</w:t>
      </w:r>
      <w:r>
        <w:rPr>
          <w:rFonts w:ascii="Calibri" w:hAnsi="Calibri"/>
          <w:b/>
          <w:color w:val="auto"/>
          <w:sz w:val="22"/>
          <w:szCs w:val="22"/>
        </w:rPr>
        <w:t>Beneficjentem pomocy</w:t>
      </w:r>
      <w:r w:rsidRPr="00F32F40">
        <w:rPr>
          <w:rFonts w:ascii="Calibri" w:hAnsi="Calibri"/>
          <w:b/>
          <w:color w:val="auto"/>
          <w:sz w:val="22"/>
          <w:szCs w:val="22"/>
        </w:rPr>
        <w:t>”,</w:t>
      </w:r>
      <w:r w:rsidRPr="00F32F40">
        <w:rPr>
          <w:rFonts w:ascii="Calibri" w:hAnsi="Calibri"/>
          <w:color w:val="auto"/>
          <w:sz w:val="22"/>
          <w:szCs w:val="22"/>
        </w:rPr>
        <w:t xml:space="preserve"> </w:t>
      </w:r>
    </w:p>
    <w:p w:rsidR="00E85714" w:rsidRPr="00F32F40" w:rsidRDefault="00E85714" w:rsidP="006A0BAC">
      <w:pPr>
        <w:pStyle w:val="Default"/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>reprezentowanym przez</w:t>
      </w:r>
      <w:r>
        <w:rPr>
          <w:rFonts w:ascii="Calibri" w:hAnsi="Calibri"/>
          <w:color w:val="auto"/>
          <w:sz w:val="22"/>
          <w:szCs w:val="22"/>
        </w:rPr>
        <w:t xml:space="preserve"> .......................... w osobach</w:t>
      </w:r>
      <w:r w:rsidRPr="00F32F40">
        <w:rPr>
          <w:rFonts w:ascii="Calibri" w:hAnsi="Calibri"/>
          <w:color w:val="auto"/>
          <w:sz w:val="22"/>
          <w:szCs w:val="22"/>
        </w:rPr>
        <w:t xml:space="preserve">: </w:t>
      </w:r>
    </w:p>
    <w:p w:rsidR="00E85714" w:rsidRDefault="00E85714" w:rsidP="006A0BA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........................................</w:t>
      </w:r>
    </w:p>
    <w:p w:rsidR="00E85714" w:rsidRDefault="00E85714" w:rsidP="006A0BAC">
      <w:pPr>
        <w:pStyle w:val="Default"/>
        <w:numPr>
          <w:ilvl w:val="0"/>
          <w:numId w:val="1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............................................. – .......................................</w:t>
      </w:r>
    </w:p>
    <w:p w:rsidR="00E85714" w:rsidRDefault="00E85714" w:rsidP="006A0BAC">
      <w:pPr>
        <w:pStyle w:val="Default"/>
        <w:spacing w:before="120" w:after="120"/>
        <w:jc w:val="both"/>
        <w:rPr>
          <w:rFonts w:ascii="Calibri" w:hAnsi="Calibri"/>
          <w:b/>
          <w:color w:val="auto"/>
          <w:sz w:val="22"/>
          <w:szCs w:val="22"/>
        </w:rPr>
      </w:pPr>
      <w:r w:rsidRPr="00F32F40">
        <w:rPr>
          <w:rFonts w:ascii="Calibri" w:hAnsi="Calibri"/>
          <w:b/>
          <w:color w:val="auto"/>
          <w:sz w:val="22"/>
          <w:szCs w:val="22"/>
        </w:rPr>
        <w:t xml:space="preserve">Strony uzgodniły, co następuje: </w:t>
      </w:r>
    </w:p>
    <w:p w:rsidR="00147E07" w:rsidRPr="00F32F40" w:rsidRDefault="00147E07" w:rsidP="00E85714">
      <w:pPr>
        <w:pStyle w:val="Default"/>
        <w:spacing w:before="120" w:after="120"/>
        <w:rPr>
          <w:rFonts w:ascii="Calibri" w:hAnsi="Calibri"/>
          <w:b/>
          <w:color w:val="auto"/>
          <w:sz w:val="22"/>
          <w:szCs w:val="22"/>
        </w:rPr>
      </w:pPr>
    </w:p>
    <w:p w:rsidR="0077224A" w:rsidRPr="00AD266F" w:rsidRDefault="0077224A" w:rsidP="0077224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1</w:t>
      </w:r>
    </w:p>
    <w:p w:rsidR="0077224A" w:rsidRPr="00C82F37" w:rsidRDefault="0077224A" w:rsidP="008E7D5D">
      <w:pPr>
        <w:pStyle w:val="Default"/>
        <w:numPr>
          <w:ilvl w:val="0"/>
          <w:numId w:val="2"/>
        </w:numPr>
        <w:ind w:left="426" w:hanging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Przedmiotem niniejszej Umowy jest udzielenie przez </w:t>
      </w:r>
      <w:r w:rsidR="00EB40E9">
        <w:rPr>
          <w:rFonts w:ascii="Calibri" w:hAnsi="Calibri"/>
          <w:i/>
          <w:color w:val="auto"/>
          <w:sz w:val="22"/>
          <w:szCs w:val="22"/>
        </w:rPr>
        <w:t>Realizatora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wsparcia </w:t>
      </w:r>
      <w:r w:rsidRPr="00021D22">
        <w:rPr>
          <w:rFonts w:ascii="Calibri" w:hAnsi="Calibri"/>
          <w:color w:val="auto"/>
          <w:sz w:val="22"/>
          <w:szCs w:val="22"/>
        </w:rPr>
        <w:t>pomostowego/przedłużonego wsparcia pomostowego</w:t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2"/>
      </w:r>
      <w:r w:rsidRPr="00021D22">
        <w:rPr>
          <w:rFonts w:ascii="Calibri" w:hAnsi="Calibri"/>
          <w:color w:val="auto"/>
          <w:sz w:val="22"/>
          <w:szCs w:val="22"/>
        </w:rPr>
        <w:t>, przeznaczonego na wspomaganie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C82F37">
        <w:rPr>
          <w:rFonts w:asciiTheme="minorHAnsi" w:hAnsiTheme="minorHAnsi" w:cstheme="minorHAnsi"/>
          <w:i/>
          <w:color w:val="auto"/>
          <w:sz w:val="22"/>
          <w:szCs w:val="22"/>
        </w:rPr>
        <w:lastRenderedPageBreak/>
        <w:t>Beneficjenta pomocy</w:t>
      </w:r>
      <w:r w:rsidRPr="00C82F37">
        <w:rPr>
          <w:rFonts w:asciiTheme="minorHAnsi" w:hAnsiTheme="minorHAnsi" w:cstheme="minorHAnsi"/>
          <w:color w:val="auto"/>
          <w:sz w:val="22"/>
          <w:szCs w:val="22"/>
        </w:rPr>
        <w:t xml:space="preserve"> w pierwszych sześciu/kolejnych …..</w:t>
      </w:r>
      <w:r w:rsidR="00021D22" w:rsidRPr="00C82F37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C82F37">
        <w:rPr>
          <w:rFonts w:asciiTheme="minorHAnsi" w:hAnsiTheme="minorHAnsi" w:cstheme="minorHAnsi"/>
          <w:color w:val="auto"/>
          <w:sz w:val="22"/>
          <w:szCs w:val="22"/>
        </w:rPr>
        <w:t xml:space="preserve"> miesiącach działalności przedsiębiorstwa społecznego, zgodnie z wnioskiem </w:t>
      </w:r>
      <w:r w:rsidRPr="00C82F37">
        <w:rPr>
          <w:rFonts w:asciiTheme="minorHAnsi" w:hAnsiTheme="minorHAnsi" w:cstheme="minorHAnsi"/>
          <w:i/>
          <w:color w:val="auto"/>
          <w:sz w:val="22"/>
          <w:szCs w:val="22"/>
        </w:rPr>
        <w:t>Beneficjenta pomocy</w:t>
      </w:r>
      <w:r w:rsidRPr="00C82F37">
        <w:rPr>
          <w:rFonts w:asciiTheme="minorHAnsi" w:hAnsiTheme="minorHAnsi" w:cstheme="minorHAnsi"/>
          <w:color w:val="auto"/>
          <w:sz w:val="22"/>
          <w:szCs w:val="22"/>
        </w:rPr>
        <w:t xml:space="preserve"> stanowiącym załącznik do niniejszej umowy. </w:t>
      </w:r>
    </w:p>
    <w:p w:rsidR="00085C7A" w:rsidRPr="00B868CD" w:rsidRDefault="00C82F37" w:rsidP="00C82F37">
      <w:pPr>
        <w:pStyle w:val="Default"/>
        <w:numPr>
          <w:ilvl w:val="0"/>
          <w:numId w:val="2"/>
        </w:numPr>
        <w:ind w:left="426" w:hanging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82F37">
        <w:rPr>
          <w:rFonts w:asciiTheme="minorHAnsi" w:hAnsiTheme="minorHAnsi" w:cstheme="minorHAnsi"/>
          <w:sz w:val="22"/>
          <w:szCs w:val="22"/>
        </w:rPr>
        <w:t>Podstawowe w</w:t>
      </w:r>
      <w:r w:rsidR="00085C7A" w:rsidRPr="00C82F37">
        <w:rPr>
          <w:rFonts w:asciiTheme="minorHAnsi" w:hAnsiTheme="minorHAnsi" w:cstheme="minorHAnsi"/>
          <w:sz w:val="22"/>
          <w:szCs w:val="22"/>
        </w:rPr>
        <w:t xml:space="preserve">sparcie pomostowe może być udzielane na okres nie dłuższy niż 6 miesięcy i </w:t>
      </w:r>
      <w:r w:rsidR="00085C7A" w:rsidRPr="00B868CD">
        <w:rPr>
          <w:rFonts w:asciiTheme="minorHAnsi" w:hAnsiTheme="minorHAnsi" w:cstheme="minorHAnsi"/>
          <w:sz w:val="22"/>
          <w:szCs w:val="22"/>
        </w:rPr>
        <w:t>ewentualnie przedłużone o kolejne 6. Przedłużone wsparcie pomostowe udzielane jest wyłącznie w indywidualnych przypadkach i na podstawie wniosku o przyznanie przedłużonego wsparcia pomostowego złożonego przez Beneficjanta pomocy. Beneficjent pomocy musi wykazać w nim, iż przedłużone wsparcie pomostowe jest warunkiem niezbędnym do dalszego prowadzenia działalności.</w:t>
      </w:r>
    </w:p>
    <w:p w:rsidR="0077224A" w:rsidRPr="00B868CD" w:rsidRDefault="0077224A" w:rsidP="00AC0ABB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68CD">
        <w:rPr>
          <w:rFonts w:asciiTheme="minorHAnsi" w:hAnsiTheme="minorHAnsi" w:cstheme="minorHAnsi"/>
          <w:color w:val="auto"/>
          <w:sz w:val="22"/>
          <w:szCs w:val="22"/>
        </w:rPr>
        <w:t xml:space="preserve">Pomoc będąca przedmiotem niniejszej Umowy jest udzielana w </w:t>
      </w:r>
      <w:r w:rsidR="00E85714" w:rsidRPr="00B868CD">
        <w:rPr>
          <w:rFonts w:asciiTheme="minorHAnsi" w:hAnsiTheme="minorHAnsi" w:cstheme="minorHAnsi"/>
          <w:color w:val="auto"/>
          <w:sz w:val="22"/>
          <w:szCs w:val="22"/>
        </w:rPr>
        <w:t>ramach pomocy</w:t>
      </w:r>
      <w:r w:rsidRPr="00B868CD">
        <w:rPr>
          <w:rFonts w:asciiTheme="minorHAnsi" w:hAnsiTheme="minorHAnsi" w:cstheme="minorHAnsi"/>
          <w:color w:val="auto"/>
          <w:sz w:val="22"/>
          <w:szCs w:val="22"/>
        </w:rPr>
        <w:t xml:space="preserve"> de minimis, zgodnie z Rozporządzeniem Ministra Infrastruktury i Rozwoju z dnia 2 lipca 2015 r. w sprawie udzielania pomocy de minimis oraz pomocy publicznej w ramach programów operacyjnych finansowanych z Europejskiego Funduszu Społecznego na lata 2014-2020 (Dz.U. poz.1073 z późn. zm.), zwanego dalej „rozporządzeniem”. </w:t>
      </w:r>
    </w:p>
    <w:p w:rsidR="00E85714" w:rsidRDefault="0077224A" w:rsidP="00040675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B868CD">
        <w:rPr>
          <w:rFonts w:asciiTheme="minorHAnsi" w:hAnsiTheme="minorHAnsi" w:cstheme="minorHAnsi"/>
          <w:i/>
          <w:color w:val="auto"/>
          <w:sz w:val="22"/>
          <w:szCs w:val="22"/>
        </w:rPr>
        <w:t>Beneficjent pomocy</w:t>
      </w:r>
      <w:r w:rsidRPr="00B868CD">
        <w:rPr>
          <w:rFonts w:asciiTheme="minorHAnsi" w:hAnsiTheme="minorHAnsi" w:cstheme="minorHAnsi"/>
          <w:color w:val="auto"/>
          <w:sz w:val="22"/>
          <w:szCs w:val="22"/>
        </w:rPr>
        <w:t xml:space="preserve"> otrzymuje wsparcie</w:t>
      </w:r>
      <w:r w:rsidRPr="00021D22">
        <w:rPr>
          <w:rFonts w:ascii="Calibri" w:hAnsi="Calibri"/>
          <w:color w:val="auto"/>
          <w:sz w:val="22"/>
          <w:szCs w:val="22"/>
        </w:rPr>
        <w:t xml:space="preserve"> pomostowe/przedłużone wsparcie pomostowe</w:t>
      </w:r>
      <w:r w:rsidR="00021D22" w:rsidRPr="00021D22">
        <w:rPr>
          <w:rStyle w:val="Odwoanieprzypisudolnego"/>
          <w:rFonts w:ascii="Calibri" w:hAnsi="Calibri"/>
          <w:strike/>
          <w:color w:val="auto"/>
          <w:sz w:val="22"/>
          <w:szCs w:val="22"/>
        </w:rPr>
        <w:footnoteReference w:id="4"/>
      </w:r>
      <w:r w:rsidRPr="00021D22">
        <w:rPr>
          <w:rFonts w:ascii="Calibri" w:hAnsi="Calibri"/>
          <w:color w:val="auto"/>
          <w:sz w:val="22"/>
          <w:szCs w:val="22"/>
        </w:rPr>
        <w:t xml:space="preserve"> na</w:t>
      </w:r>
      <w:r w:rsidRPr="00AD266F">
        <w:rPr>
          <w:rFonts w:ascii="Calibri" w:hAnsi="Calibri"/>
          <w:color w:val="auto"/>
          <w:sz w:val="22"/>
          <w:szCs w:val="22"/>
        </w:rPr>
        <w:t xml:space="preserve"> zasadach i warunkach określonych w</w:t>
      </w:r>
      <w:r w:rsidR="00E85714">
        <w:rPr>
          <w:rFonts w:ascii="Calibri" w:hAnsi="Calibri"/>
          <w:color w:val="auto"/>
          <w:sz w:val="22"/>
          <w:szCs w:val="22"/>
        </w:rPr>
        <w:t>:</w:t>
      </w:r>
    </w:p>
    <w:p w:rsidR="0077224A" w:rsidRDefault="00E85714" w:rsidP="00E85714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niniejszej Umowie</w:t>
      </w:r>
      <w:r w:rsidR="000102D9">
        <w:rPr>
          <w:rFonts w:ascii="Calibri" w:hAnsi="Calibri"/>
          <w:color w:val="auto"/>
          <w:sz w:val="22"/>
          <w:szCs w:val="22"/>
        </w:rPr>
        <w:t xml:space="preserve"> wraz z załącznikami</w:t>
      </w:r>
      <w:r>
        <w:rPr>
          <w:rFonts w:ascii="Calibri" w:hAnsi="Calibri"/>
          <w:color w:val="auto"/>
          <w:sz w:val="22"/>
          <w:szCs w:val="22"/>
        </w:rPr>
        <w:t>,</w:t>
      </w:r>
    </w:p>
    <w:p w:rsidR="00E85714" w:rsidRPr="000102D9" w:rsidRDefault="00E85714" w:rsidP="000102D9">
      <w:pPr>
        <w:pStyle w:val="Default"/>
        <w:numPr>
          <w:ilvl w:val="1"/>
          <w:numId w:val="2"/>
        </w:numPr>
        <w:spacing w:after="120"/>
        <w:ind w:left="709" w:hanging="283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Re</w:t>
      </w:r>
      <w:r w:rsidR="00B45F0E">
        <w:rPr>
          <w:rFonts w:ascii="Calibri" w:hAnsi="Calibri"/>
          <w:color w:val="auto"/>
          <w:sz w:val="22"/>
          <w:szCs w:val="22"/>
        </w:rPr>
        <w:t xml:space="preserve">gulaminie </w:t>
      </w:r>
      <w:r w:rsidR="000102D9" w:rsidRPr="000102D9">
        <w:rPr>
          <w:rFonts w:ascii="Calibri" w:hAnsi="Calibri"/>
          <w:color w:val="auto"/>
          <w:sz w:val="22"/>
          <w:szCs w:val="22"/>
        </w:rPr>
        <w:t>udzielania bezzwrotnego wsparcia finansowego na utworzenie nowego miejsca pracy w nowych lub istniejących przedsiębiorstwach społecznych bądź w podmiotach ekonomii społecznej, pod warunkiem przekształcenia tych podmiotów w przedsiębiorstwo społeczne</w:t>
      </w:r>
      <w:r w:rsidR="000102D9">
        <w:rPr>
          <w:rFonts w:ascii="Calibri" w:hAnsi="Calibri"/>
          <w:color w:val="auto"/>
          <w:sz w:val="22"/>
          <w:szCs w:val="22"/>
        </w:rPr>
        <w:t>.</w:t>
      </w:r>
    </w:p>
    <w:p w:rsidR="000102D9" w:rsidRPr="000102D9" w:rsidRDefault="00E85714" w:rsidP="006A0BAC">
      <w:pPr>
        <w:pStyle w:val="Akapitzlist"/>
        <w:numPr>
          <w:ilvl w:val="1"/>
          <w:numId w:val="2"/>
        </w:numPr>
        <w:spacing w:after="120"/>
        <w:ind w:left="709" w:hanging="283"/>
        <w:rPr>
          <w:rFonts w:ascii="Calibri" w:hAnsi="Calibri"/>
          <w:sz w:val="22"/>
          <w:szCs w:val="22"/>
        </w:rPr>
      </w:pPr>
      <w:r w:rsidRPr="00E85714">
        <w:rPr>
          <w:rFonts w:ascii="Calibri" w:eastAsia="Calibri" w:hAnsi="Calibri" w:cs="Times New Roman"/>
          <w:sz w:val="22"/>
          <w:szCs w:val="22"/>
        </w:rPr>
        <w:t>Wytycznych w zakresie realizacji przedsięwzięć w obszarze włączenia społecznego i zwalczania ubóstwa z wykorzystaniem środków Europejskiego Funduszu Społecznego i Europejskiego Funduszu Rozwoju</w:t>
      </w:r>
      <w:r w:rsidR="000102D9">
        <w:rPr>
          <w:rFonts w:ascii="Calibri" w:eastAsia="Calibri" w:hAnsi="Calibri" w:cs="Times New Roman"/>
          <w:sz w:val="22"/>
          <w:szCs w:val="22"/>
        </w:rPr>
        <w:t xml:space="preserve"> Regionalnego na lata 2014-2020 oraz </w:t>
      </w:r>
      <w:r w:rsidR="000102D9" w:rsidRPr="000102D9">
        <w:rPr>
          <w:rFonts w:ascii="Calibri" w:hAnsi="Calibri"/>
          <w:sz w:val="22"/>
          <w:szCs w:val="22"/>
        </w:rPr>
        <w:t>obowiązującymi przepisami prawa krajowego i unijnego.</w:t>
      </w:r>
    </w:p>
    <w:p w:rsidR="004414E9" w:rsidRPr="004414E9" w:rsidRDefault="004414E9" w:rsidP="006A0BAC">
      <w:pPr>
        <w:pStyle w:val="Default"/>
        <w:numPr>
          <w:ilvl w:val="0"/>
          <w:numId w:val="2"/>
        </w:numPr>
        <w:spacing w:after="120"/>
        <w:ind w:left="284"/>
        <w:jc w:val="both"/>
        <w:rPr>
          <w:rFonts w:ascii="Calibri" w:hAnsi="Calibri"/>
          <w:color w:val="auto"/>
          <w:sz w:val="22"/>
          <w:szCs w:val="22"/>
        </w:rPr>
      </w:pPr>
      <w:r w:rsidRPr="004414E9">
        <w:rPr>
          <w:rFonts w:ascii="Calibri" w:hAnsi="Calibri"/>
          <w:color w:val="auto"/>
          <w:sz w:val="22"/>
          <w:szCs w:val="22"/>
        </w:rPr>
        <w:t>W przypadku nowych przedsiębiorstw społecznych utworzonych w ramach projektu elementami wsparcia pomostowego są:</w:t>
      </w:r>
    </w:p>
    <w:p w:rsidR="004414E9" w:rsidRPr="004414E9" w:rsidRDefault="000102D9" w:rsidP="006A0BAC">
      <w:pPr>
        <w:pStyle w:val="Default"/>
        <w:numPr>
          <w:ilvl w:val="2"/>
          <w:numId w:val="31"/>
        </w:numPr>
        <w:tabs>
          <w:tab w:val="left" w:pos="851"/>
          <w:tab w:val="left" w:pos="993"/>
        </w:tabs>
        <w:spacing w:after="120"/>
        <w:ind w:left="85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   </w:t>
      </w:r>
      <w:r w:rsidR="004414E9" w:rsidRPr="004414E9">
        <w:rPr>
          <w:rFonts w:ascii="Calibri" w:hAnsi="Calibri"/>
          <w:color w:val="auto"/>
          <w:sz w:val="22"/>
          <w:szCs w:val="22"/>
        </w:rPr>
        <w:t>wsparcie w formie zindywidualizowa</w:t>
      </w:r>
      <w:r>
        <w:rPr>
          <w:rFonts w:ascii="Calibri" w:hAnsi="Calibri"/>
          <w:color w:val="auto"/>
          <w:sz w:val="22"/>
          <w:szCs w:val="22"/>
        </w:rPr>
        <w:t xml:space="preserve">nych usług, o których mowa w § 2, ust. 2, lit. a i b </w:t>
      </w:r>
      <w:r w:rsidRPr="000102D9">
        <w:rPr>
          <w:rFonts w:ascii="Calibri" w:hAnsi="Calibri"/>
          <w:color w:val="auto"/>
          <w:sz w:val="22"/>
          <w:szCs w:val="22"/>
        </w:rPr>
        <w:t xml:space="preserve">Regulaminu udzielania bezzwrotnego wsparcia finansowego na utworzenie nowego miejsca pracy w nowych lub istniejących </w:t>
      </w:r>
      <w:r>
        <w:rPr>
          <w:rFonts w:ascii="Calibri" w:hAnsi="Calibri"/>
          <w:color w:val="auto"/>
          <w:sz w:val="22"/>
          <w:szCs w:val="22"/>
        </w:rPr>
        <w:t xml:space="preserve">przedsiębiorstwach społecznych </w:t>
      </w:r>
      <w:r w:rsidRPr="000102D9">
        <w:rPr>
          <w:rFonts w:ascii="Calibri" w:hAnsi="Calibri"/>
          <w:color w:val="auto"/>
          <w:sz w:val="22"/>
          <w:szCs w:val="22"/>
        </w:rPr>
        <w:t>bądź w podmiotach ekonomii społecznej, pod warunkiem przekształcenia tych podmiotów w przedsiębiorstwo społeczne</w:t>
      </w:r>
      <w:r w:rsidR="000262F0">
        <w:rPr>
          <w:rFonts w:ascii="Calibri" w:hAnsi="Calibri"/>
          <w:color w:val="auto"/>
          <w:sz w:val="22"/>
          <w:szCs w:val="22"/>
        </w:rPr>
        <w:t>.</w:t>
      </w:r>
    </w:p>
    <w:p w:rsidR="0077224A" w:rsidRPr="000102D9" w:rsidRDefault="000102D9" w:rsidP="006A0BAC">
      <w:pPr>
        <w:pStyle w:val="Default"/>
        <w:numPr>
          <w:ilvl w:val="2"/>
          <w:numId w:val="31"/>
        </w:numPr>
        <w:tabs>
          <w:tab w:val="left" w:pos="993"/>
          <w:tab w:val="left" w:pos="1560"/>
        </w:tabs>
        <w:spacing w:after="120"/>
        <w:ind w:left="851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ws</w:t>
      </w:r>
      <w:r w:rsidR="00E85714" w:rsidRPr="000102D9">
        <w:rPr>
          <w:rFonts w:ascii="Calibri" w:hAnsi="Calibri"/>
          <w:color w:val="auto"/>
          <w:sz w:val="22"/>
          <w:szCs w:val="22"/>
        </w:rPr>
        <w:t>parcie pomostowe świadczone jest</w:t>
      </w:r>
      <w:r w:rsidR="0077224A" w:rsidRPr="000102D9">
        <w:rPr>
          <w:rFonts w:ascii="Calibri" w:hAnsi="Calibri"/>
          <w:color w:val="auto"/>
          <w:sz w:val="22"/>
          <w:szCs w:val="22"/>
        </w:rPr>
        <w:t xml:space="preserve"> w formie comiesięcznych transz w wysokości określonej w </w:t>
      </w:r>
      <w:r w:rsidR="0077224A" w:rsidRPr="000102D9">
        <w:rPr>
          <w:rFonts w:ascii="Calibri" w:hAnsi="Calibri"/>
          <w:b/>
          <w:bCs/>
          <w:color w:val="auto"/>
          <w:sz w:val="22"/>
          <w:szCs w:val="22"/>
        </w:rPr>
        <w:t xml:space="preserve">§ </w:t>
      </w:r>
      <w:r w:rsidR="0077224A" w:rsidRPr="000102D9">
        <w:rPr>
          <w:rFonts w:ascii="Calibri" w:hAnsi="Calibri"/>
          <w:color w:val="auto"/>
          <w:sz w:val="22"/>
          <w:szCs w:val="22"/>
        </w:rPr>
        <w:t>3 ust. 2 niniejszej umowy.</w:t>
      </w:r>
    </w:p>
    <w:p w:rsidR="00E85714" w:rsidRPr="00E85714" w:rsidRDefault="00E85714" w:rsidP="006A0BAC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 xml:space="preserve">Beneficjent pomocy przyjmuje </w:t>
      </w:r>
      <w:r w:rsidR="000262F0">
        <w:rPr>
          <w:rFonts w:ascii="Calibri" w:hAnsi="Calibri"/>
          <w:color w:val="auto"/>
          <w:sz w:val="22"/>
          <w:szCs w:val="22"/>
        </w:rPr>
        <w:t xml:space="preserve">wsparcie finansowe </w:t>
      </w:r>
      <w:r w:rsidRPr="00E85714">
        <w:rPr>
          <w:rFonts w:ascii="Calibri" w:hAnsi="Calibri"/>
          <w:color w:val="auto"/>
          <w:sz w:val="22"/>
          <w:szCs w:val="22"/>
        </w:rPr>
        <w:t>i zobowiązuje się do jej wykorzystania oraz działania w szczególności zgodnie z:</w:t>
      </w:r>
    </w:p>
    <w:p w:rsidR="00E85714" w:rsidRPr="00021D22" w:rsidRDefault="00E85714" w:rsidP="006A0BAC">
      <w:pPr>
        <w:pStyle w:val="Default"/>
        <w:numPr>
          <w:ilvl w:val="1"/>
          <w:numId w:val="2"/>
        </w:numPr>
        <w:spacing w:after="120"/>
        <w:ind w:left="851" w:hanging="425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Wnioskiem o przyznanie wsparcia pomostowego/wnioskiem o przyznanie przedłużonego  wsparcia pomostowego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5"/>
      </w:r>
      <w:r w:rsidRPr="00021D22">
        <w:rPr>
          <w:rFonts w:ascii="Calibri" w:hAnsi="Calibri"/>
          <w:color w:val="auto"/>
          <w:sz w:val="22"/>
          <w:szCs w:val="22"/>
        </w:rPr>
        <w:t>,</w:t>
      </w:r>
    </w:p>
    <w:p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Biznesplanem wspólnym dla jednej inicjatywy na okres 3 lat działalności przedsiębiorstwa społecznego, stanowiącym Załącznik do Wniosku, o którym mowa powyżej,</w:t>
      </w:r>
    </w:p>
    <w:p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 xml:space="preserve">Harmonogramem rzeczowo-finansowym </w:t>
      </w:r>
      <w:r>
        <w:rPr>
          <w:rFonts w:ascii="Calibri" w:hAnsi="Calibri"/>
          <w:color w:val="auto"/>
          <w:sz w:val="22"/>
          <w:szCs w:val="22"/>
        </w:rPr>
        <w:t>wsparcia pomostowego</w:t>
      </w:r>
      <w:r w:rsidRPr="00E85714">
        <w:rPr>
          <w:rFonts w:ascii="Calibri" w:hAnsi="Calibri"/>
          <w:color w:val="auto"/>
          <w:sz w:val="22"/>
          <w:szCs w:val="22"/>
        </w:rPr>
        <w:t xml:space="preserve"> zawartym w Biznesplanie,</w:t>
      </w:r>
    </w:p>
    <w:p w:rsidR="00E85714" w:rsidRPr="00E85714" w:rsidRDefault="00E85714" w:rsidP="00E85714">
      <w:pPr>
        <w:pStyle w:val="Default"/>
        <w:numPr>
          <w:ilvl w:val="1"/>
          <w:numId w:val="2"/>
        </w:numPr>
        <w:spacing w:after="120"/>
        <w:ind w:left="851" w:hanging="425"/>
        <w:rPr>
          <w:rFonts w:ascii="Calibri" w:hAnsi="Calibri"/>
          <w:color w:val="auto"/>
          <w:sz w:val="22"/>
          <w:szCs w:val="22"/>
        </w:rPr>
      </w:pPr>
      <w:r w:rsidRPr="00E85714">
        <w:rPr>
          <w:rFonts w:ascii="Calibri" w:hAnsi="Calibri"/>
          <w:color w:val="auto"/>
          <w:sz w:val="22"/>
          <w:szCs w:val="22"/>
        </w:rPr>
        <w:t>niniejszą Umową.</w:t>
      </w:r>
    </w:p>
    <w:p w:rsidR="0077224A" w:rsidRPr="00E85714" w:rsidRDefault="0077224A" w:rsidP="006A0BAC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lastRenderedPageBreak/>
        <w:t>Wsparcie pomostowe stano</w:t>
      </w:r>
      <w:r w:rsidR="00B868CD">
        <w:rPr>
          <w:rFonts w:ascii="Calibri" w:hAnsi="Calibri" w:cs="Calibri"/>
          <w:sz w:val="22"/>
          <w:szCs w:val="22"/>
        </w:rPr>
        <w:t>wi przychód Beneficjenta pomocy i jest ukierunkowane na wzmocnienie kompetencji biznesowych przedsiębiorstwa.</w:t>
      </w:r>
    </w:p>
    <w:p w:rsidR="00E85714" w:rsidRPr="00B868CD" w:rsidRDefault="00E85714" w:rsidP="006A0BAC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70F09">
        <w:rPr>
          <w:rFonts w:ascii="Calibri" w:hAnsi="Calibri"/>
          <w:color w:val="auto"/>
          <w:sz w:val="22"/>
          <w:szCs w:val="22"/>
        </w:rPr>
        <w:t>Beneficjent pomocy zobowiązuje się do r</w:t>
      </w:r>
      <w:r w:rsidR="00B45F0E">
        <w:rPr>
          <w:rFonts w:ascii="Calibri" w:hAnsi="Calibri"/>
          <w:color w:val="auto"/>
          <w:sz w:val="22"/>
          <w:szCs w:val="22"/>
        </w:rPr>
        <w:t xml:space="preserve">ozliczenia otrzymanych środków </w:t>
      </w:r>
      <w:r w:rsidRPr="00170F09">
        <w:rPr>
          <w:rFonts w:ascii="Calibri" w:hAnsi="Calibri"/>
          <w:color w:val="auto"/>
          <w:sz w:val="22"/>
          <w:szCs w:val="22"/>
        </w:rPr>
        <w:t xml:space="preserve">w terminie wynikającym z harmonogramu rzeczowo-finansowego w szczególności poprzez wykazanie listy zakupionych dóbr i usług oraz ich wartości, przy czym </w:t>
      </w:r>
      <w:r>
        <w:rPr>
          <w:rFonts w:ascii="Calibri" w:hAnsi="Calibri"/>
          <w:color w:val="auto"/>
          <w:sz w:val="22"/>
          <w:szCs w:val="22"/>
        </w:rPr>
        <w:t>wyżej wymieniony</w:t>
      </w:r>
      <w:r w:rsidRPr="00170F09">
        <w:rPr>
          <w:rFonts w:ascii="Calibri" w:hAnsi="Calibri"/>
          <w:color w:val="auto"/>
          <w:sz w:val="22"/>
          <w:szCs w:val="22"/>
        </w:rPr>
        <w:t xml:space="preserve"> termin powinien zostać precyzyjnie określony w związku </w:t>
      </w:r>
      <w:r w:rsidRPr="00B868CD">
        <w:rPr>
          <w:rFonts w:asciiTheme="minorHAnsi" w:hAnsiTheme="minorHAnsi" w:cstheme="minorHAnsi"/>
          <w:color w:val="auto"/>
          <w:sz w:val="22"/>
          <w:szCs w:val="22"/>
        </w:rPr>
        <w:t>ze specyfiką działalności prowadzonej przez Beneficjenta pomocy. Końcowe rozliczenie otrzymanych środków nastąpi w terminie nie dłuższym niż 30 dni kalendarzowych od dnia, w którym nastąpiło zakończenie wykorzystywania środków.</w:t>
      </w:r>
    </w:p>
    <w:p w:rsidR="00E85714" w:rsidRPr="00B868CD" w:rsidRDefault="00E85714" w:rsidP="006A0BAC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868CD">
        <w:rPr>
          <w:rFonts w:asciiTheme="minorHAnsi" w:hAnsiTheme="minorHAnsi" w:cstheme="minorHAnsi"/>
          <w:color w:val="auto"/>
          <w:sz w:val="22"/>
          <w:szCs w:val="22"/>
        </w:rPr>
        <w:t>Beneficjent pomocy zobowiązuje się do poddania kontroli właściwych organów kontrolnych.</w:t>
      </w:r>
    </w:p>
    <w:p w:rsidR="0077224A" w:rsidRPr="00171DCE" w:rsidRDefault="00E85714" w:rsidP="006A0BAC">
      <w:pPr>
        <w:pStyle w:val="Akapitzlist"/>
        <w:numPr>
          <w:ilvl w:val="0"/>
          <w:numId w:val="2"/>
        </w:numP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 w:rsidRPr="00B868CD">
        <w:rPr>
          <w:rFonts w:eastAsia="Calibri" w:cstheme="minorHAnsi"/>
          <w:color w:val="000000"/>
          <w:sz w:val="22"/>
          <w:szCs w:val="22"/>
        </w:rPr>
        <w:t xml:space="preserve">Zapisy Regulaminu przyznawania </w:t>
      </w:r>
      <w:r w:rsidR="00C36320" w:rsidRPr="00B868CD">
        <w:rPr>
          <w:rFonts w:eastAsia="Calibri" w:cstheme="minorHAnsi"/>
          <w:color w:val="000000"/>
          <w:sz w:val="22"/>
          <w:szCs w:val="22"/>
        </w:rPr>
        <w:t>wsparcia finansowego</w:t>
      </w:r>
      <w:r w:rsidRPr="00B868CD">
        <w:rPr>
          <w:rFonts w:eastAsia="Calibri" w:cstheme="minorHAnsi"/>
          <w:color w:val="000000"/>
          <w:sz w:val="22"/>
          <w:szCs w:val="22"/>
        </w:rPr>
        <w:t xml:space="preserve"> na utworzenie miejsc</w:t>
      </w:r>
      <w:r w:rsidRPr="00E85714">
        <w:rPr>
          <w:rFonts w:ascii="Calibri" w:eastAsia="Calibri" w:hAnsi="Calibri" w:cs="Calibri"/>
          <w:color w:val="000000"/>
          <w:sz w:val="22"/>
          <w:szCs w:val="22"/>
        </w:rPr>
        <w:t xml:space="preserve"> pracy  w przedsiębiorstwach społecznych bądź w podmiotach ekonomii społecznej wyłącznie pod warunkiem ich przekształcenia w przedsiębiorstwo społeczne mają zastosowanie do niniejszej Umowy.</w:t>
      </w:r>
    </w:p>
    <w:p w:rsidR="000102D9" w:rsidRPr="006A0BAC" w:rsidRDefault="0077224A" w:rsidP="006A0BAC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2</w:t>
      </w:r>
    </w:p>
    <w:p w:rsidR="0077224A" w:rsidRDefault="000102D9" w:rsidP="006A0BAC">
      <w:pPr>
        <w:pStyle w:val="Default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Podstawowe w</w:t>
      </w:r>
      <w:r w:rsidR="0077224A">
        <w:rPr>
          <w:rFonts w:ascii="Calibri" w:hAnsi="Calibri"/>
          <w:color w:val="auto"/>
          <w:sz w:val="22"/>
          <w:szCs w:val="22"/>
        </w:rPr>
        <w:t>sparcie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 pomostowe udzielane jest przez okres pierwszych sześciu miesięcy od dnia zatrudnienia w przedsiębiorstwie społecznym pierwszej z osób wymienionych w § 3 ust. 3 i służy pokrywaniu wydatków poniesionych w okresie od …………………… do ……………………….</w:t>
      </w:r>
      <w:r w:rsidR="0077224A" w:rsidRPr="00AD266F">
        <w:rPr>
          <w:rStyle w:val="Odwoanieprzypisudolnego"/>
          <w:rFonts w:ascii="Calibri" w:hAnsi="Calibri"/>
          <w:color w:val="auto"/>
          <w:sz w:val="22"/>
          <w:szCs w:val="22"/>
        </w:rPr>
        <w:footnoteReference w:id="6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7"/>
      </w:r>
    </w:p>
    <w:p w:rsidR="0077224A" w:rsidRDefault="0077224A" w:rsidP="006A0BAC">
      <w:pPr>
        <w:pStyle w:val="Default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Przedłużone wsparcie pomostowe udzielane jest na okres …… miesięcy od dnia ustania podstawowego wsparcia pomostowego w przedsiębiorstwie społecznym na osoby wymienione w § 3 ust. 3 i służy pokrywaniu wydatków poniesionych w okresie od ……………………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8"/>
      </w:r>
      <w:r w:rsidRPr="00021D22">
        <w:rPr>
          <w:rFonts w:ascii="Calibri" w:hAnsi="Calibri"/>
          <w:color w:val="auto"/>
          <w:sz w:val="22"/>
          <w:szCs w:val="22"/>
        </w:rPr>
        <w:t xml:space="preserve"> do ……………………….</w:t>
      </w:r>
      <w:r w:rsidRP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9"/>
      </w:r>
      <w:r w:rsidR="00021D22">
        <w:rPr>
          <w:rStyle w:val="Odwoanieprzypisudolnego"/>
          <w:rFonts w:ascii="Calibri" w:hAnsi="Calibri"/>
          <w:color w:val="auto"/>
          <w:sz w:val="22"/>
          <w:szCs w:val="22"/>
        </w:rPr>
        <w:footnoteReference w:id="10"/>
      </w:r>
    </w:p>
    <w:p w:rsidR="000262F0" w:rsidRPr="000262F0" w:rsidRDefault="000262F0" w:rsidP="000262F0">
      <w:pPr>
        <w:pStyle w:val="Default"/>
        <w:numPr>
          <w:ilvl w:val="0"/>
          <w:numId w:val="32"/>
        </w:numPr>
        <w:tabs>
          <w:tab w:val="left" w:pos="426"/>
        </w:tabs>
        <w:spacing w:after="120"/>
        <w:ind w:left="0" w:firstLine="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Wsparcie </w:t>
      </w:r>
      <w:r w:rsidRPr="000262F0">
        <w:rPr>
          <w:rFonts w:ascii="Calibri" w:hAnsi="Calibri"/>
          <w:color w:val="auto"/>
          <w:sz w:val="22"/>
          <w:szCs w:val="22"/>
        </w:rPr>
        <w:t>formie zindywidualizowanych usług, o których mowa w § 2, ust. 2, lit. a i b Regulaminu udzielania bezzwrotnego wsparcia finansowego na utworzenie nowego miejsca pracy w nowych lub istniejących przedsiębiorstwach społecznych bądź w podmiotach ekonomii społecznej, pod warunkiem przekształcenia tych podmiotów w przedsiębiorstwo społeczne</w:t>
      </w:r>
      <w:r>
        <w:rPr>
          <w:rFonts w:ascii="Calibri" w:hAnsi="Calibri"/>
          <w:color w:val="auto"/>
          <w:sz w:val="22"/>
          <w:szCs w:val="22"/>
        </w:rPr>
        <w:t xml:space="preserve">  będzie świadczone w okresie od </w:t>
      </w:r>
      <w:r w:rsidRPr="00021D22">
        <w:rPr>
          <w:rFonts w:ascii="Calibri" w:hAnsi="Calibri"/>
          <w:color w:val="auto"/>
          <w:sz w:val="22"/>
          <w:szCs w:val="22"/>
        </w:rPr>
        <w:t>……………………</w:t>
      </w:r>
      <w:r>
        <w:t xml:space="preserve"> </w:t>
      </w:r>
      <w:r w:rsidRPr="00021D22">
        <w:rPr>
          <w:rFonts w:ascii="Calibri" w:hAnsi="Calibri"/>
          <w:color w:val="auto"/>
          <w:sz w:val="22"/>
          <w:szCs w:val="22"/>
        </w:rPr>
        <w:t>do ……………………….</w:t>
      </w:r>
      <w:r>
        <w:t xml:space="preserve"> .</w:t>
      </w: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3</w:t>
      </w:r>
    </w:p>
    <w:p w:rsidR="0077224A" w:rsidRPr="00021D22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021D22">
        <w:rPr>
          <w:rFonts w:ascii="Calibri" w:hAnsi="Calibri"/>
          <w:color w:val="auto"/>
          <w:sz w:val="22"/>
          <w:szCs w:val="22"/>
        </w:rPr>
        <w:t>Całkowita kwota pomocy na podstawowe wsparcie pomostowe/</w:t>
      </w:r>
      <w:r w:rsidRPr="006A0BAC">
        <w:rPr>
          <w:rFonts w:ascii="Calibri" w:hAnsi="Calibri"/>
          <w:color w:val="auto"/>
          <w:sz w:val="22"/>
          <w:szCs w:val="22"/>
        </w:rPr>
        <w:t>przedłużone wsparcie pomostowe</w:t>
      </w:r>
      <w:r w:rsidR="00021D22" w:rsidRPr="006A0BAC">
        <w:rPr>
          <w:rStyle w:val="Odwoanieprzypisudolnego"/>
          <w:rFonts w:ascii="Calibri" w:hAnsi="Calibri"/>
          <w:color w:val="auto"/>
          <w:sz w:val="22"/>
          <w:szCs w:val="22"/>
        </w:rPr>
        <w:footnoteReference w:id="11"/>
      </w:r>
      <w:r w:rsidRPr="006A0BAC">
        <w:rPr>
          <w:rFonts w:ascii="Calibri" w:hAnsi="Calibri"/>
          <w:color w:val="auto"/>
          <w:sz w:val="22"/>
          <w:szCs w:val="22"/>
        </w:rPr>
        <w:t xml:space="preserve"> </w:t>
      </w:r>
      <w:r w:rsidRPr="00021D22">
        <w:rPr>
          <w:rFonts w:ascii="Calibri" w:hAnsi="Calibri"/>
          <w:color w:val="auto"/>
          <w:sz w:val="22"/>
          <w:szCs w:val="22"/>
        </w:rPr>
        <w:t>wynosi ………………….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 xml:space="preserve"> (słownie: …………………………………………………………………… </w:t>
      </w:r>
      <w:r w:rsidR="003F1245" w:rsidRPr="00021D22">
        <w:rPr>
          <w:rFonts w:ascii="Calibri" w:hAnsi="Calibri"/>
          <w:color w:val="auto"/>
          <w:sz w:val="22"/>
          <w:szCs w:val="22"/>
        </w:rPr>
        <w:t>zł</w:t>
      </w:r>
      <w:r w:rsidRPr="00021D22">
        <w:rPr>
          <w:rFonts w:ascii="Calibri" w:hAnsi="Calibri"/>
          <w:color w:val="auto"/>
          <w:sz w:val="22"/>
          <w:szCs w:val="22"/>
        </w:rPr>
        <w:t>).</w:t>
      </w:r>
    </w:p>
    <w:p w:rsidR="00021D22" w:rsidRDefault="00171DCE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Realizator</w:t>
      </w:r>
      <w:r w:rsidR="00021D22" w:rsidRPr="00AD266F">
        <w:rPr>
          <w:rFonts w:ascii="Calibri" w:hAnsi="Calibri"/>
          <w:color w:val="auto"/>
          <w:sz w:val="22"/>
          <w:szCs w:val="22"/>
        </w:rPr>
        <w:t xml:space="preserve"> wypłaci </w:t>
      </w:r>
      <w:r w:rsidR="00021D22"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="00021D22" w:rsidRPr="00AD266F">
        <w:rPr>
          <w:rFonts w:ascii="Calibri" w:hAnsi="Calibri"/>
          <w:color w:val="auto"/>
          <w:sz w:val="22"/>
          <w:szCs w:val="22"/>
        </w:rPr>
        <w:t xml:space="preserve"> środki, o których mowa w ust. 1 w formie zaliczki </w:t>
      </w:r>
      <w:r w:rsidR="00021D22" w:rsidRPr="00AD266F">
        <w:rPr>
          <w:rFonts w:ascii="Calibri" w:hAnsi="Calibri"/>
          <w:color w:val="auto"/>
          <w:sz w:val="22"/>
          <w:szCs w:val="22"/>
        </w:rPr>
        <w:br/>
        <w:t>w ……… miesięcznych ratach w wysokości</w:t>
      </w:r>
      <w:r w:rsidR="00021D22">
        <w:rPr>
          <w:rFonts w:ascii="Calibri" w:hAnsi="Calibri"/>
          <w:color w:val="auto"/>
          <w:sz w:val="22"/>
          <w:szCs w:val="22"/>
        </w:rPr>
        <w:t>:</w:t>
      </w:r>
    </w:p>
    <w:tbl>
      <w:tblPr>
        <w:tblStyle w:val="TableGrid1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Nr miesiąca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Kwota na osobę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Liczba osób</w:t>
            </w:r>
          </w:p>
        </w:tc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Razem w miesiącu</w:t>
            </w:r>
          </w:p>
        </w:tc>
      </w:tr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1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2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3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5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:rsidTr="00B9133E">
        <w:tc>
          <w:tcPr>
            <w:tcW w:w="2303" w:type="dxa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6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021D22" w:rsidRPr="00021D22" w:rsidTr="00B9133E">
        <w:tc>
          <w:tcPr>
            <w:tcW w:w="6909" w:type="dxa"/>
            <w:gridSpan w:val="3"/>
            <w:shd w:val="clear" w:color="auto" w:fill="BFBFBF" w:themeFill="background1" w:themeFillShade="BF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jc w:val="right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21D22">
              <w:rPr>
                <w:rFonts w:ascii="Calibri" w:eastAsia="Times New Roman" w:hAnsi="Calibri" w:cs="Times New Roman"/>
                <w:sz w:val="22"/>
                <w:szCs w:val="22"/>
              </w:rPr>
              <w:t>Suma</w:t>
            </w:r>
          </w:p>
        </w:tc>
        <w:tc>
          <w:tcPr>
            <w:tcW w:w="2303" w:type="dxa"/>
            <w:vAlign w:val="center"/>
          </w:tcPr>
          <w:p w:rsidR="00021D22" w:rsidRPr="00021D22" w:rsidRDefault="00021D22" w:rsidP="00021D22">
            <w:pPr>
              <w:autoSpaceDE w:val="0"/>
              <w:autoSpaceDN w:val="0"/>
              <w:adjustRightInd w:val="0"/>
              <w:spacing w:after="150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:rsidR="0077224A" w:rsidRPr="00AD266F" w:rsidRDefault="0077224A" w:rsidP="00021D22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począwszy od dnia …………………………… . </w:t>
      </w:r>
    </w:p>
    <w:p w:rsidR="0077224A" w:rsidRPr="002547FA" w:rsidRDefault="0077224A" w:rsidP="0004067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357" w:hanging="357"/>
        <w:rPr>
          <w:rFonts w:ascii="Calibri" w:hAnsi="Calibri" w:cs="Calibri"/>
          <w:color w:val="000000"/>
          <w:sz w:val="22"/>
          <w:szCs w:val="22"/>
        </w:rPr>
      </w:pPr>
      <w:r w:rsidRPr="002547FA">
        <w:rPr>
          <w:rFonts w:ascii="Calibri" w:hAnsi="Calibri" w:cs="Calibri"/>
          <w:color w:val="000000"/>
          <w:sz w:val="22"/>
          <w:szCs w:val="22"/>
        </w:rPr>
        <w:t>Wsparcie pomostowe, o którym mowa w ust. 1 udzielane jest na</w:t>
      </w:r>
      <w:r w:rsidRPr="002547FA">
        <w:rPr>
          <w:rFonts w:ascii="Calibri" w:hAnsi="Calibri" w:cs="Calibri"/>
          <w:b/>
          <w:color w:val="000000"/>
          <w:sz w:val="22"/>
          <w:szCs w:val="22"/>
        </w:rPr>
        <w:t xml:space="preserve"> ……………. osób</w:t>
      </w:r>
      <w:r w:rsidRPr="002547FA">
        <w:rPr>
          <w:rFonts w:ascii="Calibri" w:hAnsi="Calibri" w:cs="Calibri"/>
          <w:color w:val="000000"/>
          <w:sz w:val="22"/>
          <w:szCs w:val="22"/>
        </w:rPr>
        <w:t xml:space="preserve">, tj. niżej wymienionych </w:t>
      </w:r>
      <w:r w:rsidR="00727314" w:rsidRPr="002547FA">
        <w:rPr>
          <w:rFonts w:ascii="Calibri" w:hAnsi="Calibri" w:cs="Calibri"/>
          <w:color w:val="000000"/>
          <w:sz w:val="22"/>
          <w:szCs w:val="22"/>
        </w:rPr>
        <w:t>pracowników Beneficjenta</w:t>
      </w:r>
      <w:r w:rsidRPr="002547FA">
        <w:rPr>
          <w:rFonts w:ascii="Calibri" w:hAnsi="Calibri" w:cs="Calibri"/>
          <w:i/>
          <w:color w:val="000000"/>
          <w:sz w:val="22"/>
          <w:szCs w:val="22"/>
        </w:rPr>
        <w:t xml:space="preserve"> pomocy</w:t>
      </w:r>
      <w:r w:rsidRPr="002547FA">
        <w:rPr>
          <w:rFonts w:ascii="Calibri" w:hAnsi="Calibri" w:cs="Calibri"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"/>
        <w:gridCol w:w="3188"/>
        <w:gridCol w:w="1806"/>
        <w:gridCol w:w="1476"/>
        <w:gridCol w:w="1206"/>
        <w:gridCol w:w="1134"/>
      </w:tblGrid>
      <w:tr w:rsidR="0077224A" w:rsidRPr="00AD266F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L.p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Nazwisko i imię pracownika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Stanowisko/funkcja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rodzaj umowy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Wymiar czasu pracy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AD266F">
              <w:rPr>
                <w:rFonts w:cs="Calibri"/>
                <w:color w:val="000000"/>
                <w:sz w:val="18"/>
                <w:szCs w:val="18"/>
              </w:rPr>
              <w:t>Dzień zatrudnienia w PS</w:t>
            </w:r>
          </w:p>
        </w:tc>
      </w:tr>
      <w:tr w:rsidR="0077224A" w:rsidRPr="00AD266F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3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</w:tr>
      <w:tr w:rsidR="0077224A" w:rsidRPr="00AD266F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ind w:left="-76" w:right="-108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4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77224A" w:rsidRPr="00AD266F" w:rsidTr="008A3EC6">
        <w:trPr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  <w:r w:rsidRPr="00AD266F">
              <w:rPr>
                <w:rFonts w:cs="Calibri"/>
                <w:color w:val="000000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rPr>
                <w:rFonts w:cs="Calibri"/>
                <w:color w:val="00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4A" w:rsidRPr="00AD266F" w:rsidRDefault="0077224A" w:rsidP="008A3EC6">
            <w:pPr>
              <w:spacing w:after="12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:rsidR="0077224A" w:rsidRPr="00AD266F" w:rsidRDefault="0077224A" w:rsidP="0077224A">
      <w:pPr>
        <w:pStyle w:val="Default"/>
        <w:spacing w:after="120"/>
        <w:ind w:left="357"/>
        <w:jc w:val="both"/>
        <w:rPr>
          <w:rFonts w:ascii="Calibri" w:hAnsi="Calibri"/>
          <w:color w:val="auto"/>
          <w:sz w:val="22"/>
          <w:szCs w:val="22"/>
        </w:rPr>
      </w:pPr>
    </w:p>
    <w:p w:rsidR="0077224A" w:rsidRPr="00AD266F" w:rsidRDefault="00171DCE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 xml:space="preserve">Realizator 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w dniu podpisania niniejszej Umowy zobowiązany jest wydać </w:t>
      </w:r>
      <w:r w:rsidR="0077224A" w:rsidRPr="00AD266F">
        <w:rPr>
          <w:rFonts w:ascii="Calibri" w:hAnsi="Calibri"/>
          <w:i/>
          <w:color w:val="auto"/>
          <w:sz w:val="22"/>
          <w:szCs w:val="22"/>
        </w:rPr>
        <w:t>Beneficjentowi pomocy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 zaświadczenie o udzielonej pomocy </w:t>
      </w:r>
      <w:r w:rsidR="0077224A" w:rsidRPr="00AD266F">
        <w:rPr>
          <w:rFonts w:ascii="Calibri" w:hAnsi="Calibri"/>
          <w:i/>
          <w:iCs/>
          <w:color w:val="auto"/>
          <w:sz w:val="22"/>
          <w:szCs w:val="22"/>
        </w:rPr>
        <w:t xml:space="preserve">de minimis, 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zgodnie ze wzorem określonym w załączniku </w:t>
      </w:r>
      <w:r w:rsidR="0077224A" w:rsidRPr="00AD266F">
        <w:rPr>
          <w:rFonts w:ascii="Calibri" w:hAnsi="Calibri"/>
          <w:color w:val="auto"/>
          <w:sz w:val="22"/>
          <w:szCs w:val="22"/>
        </w:rPr>
        <w:br/>
        <w:t xml:space="preserve">do </w:t>
      </w:r>
      <w:r w:rsidR="0077224A" w:rsidRPr="00AD266F">
        <w:rPr>
          <w:rStyle w:val="h2"/>
          <w:rFonts w:ascii="Calibri" w:hAnsi="Calibri"/>
          <w:sz w:val="22"/>
          <w:szCs w:val="22"/>
        </w:rPr>
        <w:t xml:space="preserve">Rozporządzenia Rady Ministrów z dnia 24 października 2014 r. zmieniające rozporządzenie </w:t>
      </w:r>
      <w:r w:rsidR="0077224A" w:rsidRPr="00AD266F">
        <w:rPr>
          <w:rStyle w:val="h2"/>
          <w:rFonts w:ascii="Calibri" w:hAnsi="Calibri"/>
          <w:sz w:val="22"/>
          <w:szCs w:val="22"/>
        </w:rPr>
        <w:br/>
        <w:t>w sprawie zaświadczeń o pomocy de minimis i pomocy de minimis w rolnictwie lub rybołówstwie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 (Dz. U. 2014,  poz. 1550 z późn. zm.). </w:t>
      </w:r>
    </w:p>
    <w:p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jest przechowywać dokumentację związaną z otrzymaną pomocą przez okres 10 lat, licząc od dnia podpisania niniejszej Umowy. </w:t>
      </w:r>
    </w:p>
    <w:p w:rsidR="0077224A" w:rsidRPr="00AD266F" w:rsidRDefault="0077224A" w:rsidP="00040675">
      <w:pPr>
        <w:pStyle w:val="Default"/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Wszystkie płatności będą dokonywane przez </w:t>
      </w:r>
      <w:r w:rsidR="00171DCE">
        <w:rPr>
          <w:rFonts w:ascii="Calibri" w:hAnsi="Calibri"/>
          <w:i/>
          <w:color w:val="auto"/>
          <w:sz w:val="22"/>
          <w:szCs w:val="22"/>
        </w:rPr>
        <w:t xml:space="preserve">Realizatora </w:t>
      </w:r>
      <w:r w:rsidRPr="00AD266F">
        <w:rPr>
          <w:rFonts w:ascii="Calibri" w:hAnsi="Calibri"/>
          <w:color w:val="auto"/>
          <w:sz w:val="22"/>
          <w:szCs w:val="22"/>
        </w:rPr>
        <w:t xml:space="preserve"> w PLN na rachunek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prowadzony w złotych polskich. </w:t>
      </w:r>
    </w:p>
    <w:p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Posiadacz rachunku: ………………………………………………………………………………</w:t>
      </w:r>
    </w:p>
    <w:p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Nazwa banku: ……………………………………………………………………………………….</w:t>
      </w:r>
    </w:p>
    <w:p w:rsidR="0077224A" w:rsidRPr="00AD266F" w:rsidRDefault="0077224A" w:rsidP="0077224A">
      <w:pPr>
        <w:pStyle w:val="Default"/>
        <w:spacing w:after="120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Nr rachunku: …………………………………………………………………………………………</w:t>
      </w: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4</w:t>
      </w:r>
    </w:p>
    <w:p w:rsidR="0077224A" w:rsidRPr="00AD266F" w:rsidRDefault="0077224A" w:rsidP="006A0BAC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zobowiązuje się wydatkować wsparcie pomostowe </w:t>
      </w:r>
      <w:r w:rsidRPr="00AD266F">
        <w:rPr>
          <w:rFonts w:ascii="Calibri" w:hAnsi="Calibri"/>
          <w:color w:val="auto"/>
          <w:sz w:val="22"/>
          <w:szCs w:val="22"/>
        </w:rPr>
        <w:br/>
        <w:t>z najwyższym stopniem staranności, w sposób zapewniający uzyskanie jak najlepszych wyników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 dbałością wymaganą przez najlepszą praktykę w danej dziedzinie oraz zgodnie z niniejszą Umową. </w:t>
      </w:r>
    </w:p>
    <w:p w:rsidR="0077224A" w:rsidRDefault="0077224A" w:rsidP="006A0BAC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Podstawowe wsparcie pomostowe zostanie wypłacone pod warunkiem uczestniczenia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ukończenia przez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podstawowego bloku szkoleniowo-doradczego zorganizowanego przez </w:t>
      </w:r>
      <w:r w:rsidR="00171DCE">
        <w:rPr>
          <w:rFonts w:ascii="Calibri" w:hAnsi="Calibri"/>
          <w:i/>
          <w:color w:val="auto"/>
          <w:sz w:val="22"/>
          <w:szCs w:val="22"/>
        </w:rPr>
        <w:t xml:space="preserve">Realizatora </w:t>
      </w:r>
      <w:r w:rsidRPr="00AD266F">
        <w:rPr>
          <w:rFonts w:ascii="Calibri" w:hAnsi="Calibri"/>
          <w:i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t>w ramach projektu</w:t>
      </w:r>
      <w:r w:rsidR="00B220F4">
        <w:rPr>
          <w:rFonts w:ascii="Calibri" w:hAnsi="Calibri"/>
          <w:color w:val="auto"/>
          <w:sz w:val="22"/>
          <w:szCs w:val="22"/>
        </w:rPr>
        <w:t xml:space="preserve"> </w:t>
      </w:r>
      <w:r w:rsidR="00531E66">
        <w:rPr>
          <w:rFonts w:ascii="Calibri" w:hAnsi="Calibri"/>
          <w:color w:val="auto"/>
          <w:sz w:val="22"/>
          <w:szCs w:val="22"/>
        </w:rPr>
        <w:t xml:space="preserve">zgodnie z </w:t>
      </w:r>
      <w:r w:rsidR="002547FA" w:rsidRPr="002547FA">
        <w:rPr>
          <w:rFonts w:ascii="Calibri" w:hAnsi="Calibri"/>
          <w:color w:val="auto"/>
          <w:sz w:val="22"/>
          <w:szCs w:val="22"/>
        </w:rPr>
        <w:t>Regulamin</w:t>
      </w:r>
      <w:r w:rsidR="002547FA">
        <w:rPr>
          <w:rFonts w:ascii="Calibri" w:hAnsi="Calibri"/>
          <w:color w:val="auto"/>
          <w:sz w:val="22"/>
          <w:szCs w:val="22"/>
        </w:rPr>
        <w:t>em</w:t>
      </w:r>
      <w:r w:rsidR="002547FA" w:rsidRPr="002547FA">
        <w:rPr>
          <w:rFonts w:ascii="Calibri" w:hAnsi="Calibri"/>
          <w:color w:val="auto"/>
          <w:sz w:val="22"/>
          <w:szCs w:val="22"/>
        </w:rPr>
        <w:t xml:space="preserve"> </w:t>
      </w:r>
      <w:r w:rsidR="00171DCE">
        <w:rPr>
          <w:rFonts w:ascii="Calibri" w:hAnsi="Calibri"/>
          <w:color w:val="auto"/>
          <w:sz w:val="22"/>
          <w:szCs w:val="22"/>
        </w:rPr>
        <w:t>rekrutacji i uczestnictwa w projekcie.</w:t>
      </w:r>
    </w:p>
    <w:p w:rsidR="00805335" w:rsidRPr="00805335" w:rsidRDefault="00805335" w:rsidP="006A0BAC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Warunkiem wypłaty zaliczek</w:t>
      </w:r>
      <w:r w:rsidRPr="00805335">
        <w:rPr>
          <w:rFonts w:ascii="Calibri" w:hAnsi="Calibri"/>
          <w:color w:val="auto"/>
          <w:sz w:val="22"/>
          <w:szCs w:val="22"/>
        </w:rPr>
        <w:t>, o któ</w:t>
      </w:r>
      <w:r>
        <w:rPr>
          <w:rFonts w:ascii="Calibri" w:hAnsi="Calibri"/>
          <w:color w:val="auto"/>
          <w:sz w:val="22"/>
          <w:szCs w:val="22"/>
        </w:rPr>
        <w:t>rych</w:t>
      </w:r>
      <w:r w:rsidRPr="00805335">
        <w:rPr>
          <w:rFonts w:ascii="Calibri" w:hAnsi="Calibri"/>
          <w:color w:val="auto"/>
          <w:sz w:val="22"/>
          <w:szCs w:val="22"/>
        </w:rPr>
        <w:t xml:space="preserve">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2</w:t>
      </w:r>
      <w:r w:rsidRPr="00805335">
        <w:rPr>
          <w:rFonts w:ascii="Calibri" w:hAnsi="Calibri"/>
          <w:color w:val="auto"/>
          <w:sz w:val="22"/>
          <w:szCs w:val="22"/>
        </w:rPr>
        <w:t xml:space="preserve"> jest dostępność środków na rachunku bankowym </w:t>
      </w:r>
      <w:r w:rsidR="00171DCE">
        <w:rPr>
          <w:rFonts w:ascii="Calibri" w:hAnsi="Calibri"/>
          <w:color w:val="auto"/>
          <w:sz w:val="22"/>
          <w:szCs w:val="22"/>
        </w:rPr>
        <w:t>Realizatora</w:t>
      </w:r>
      <w:r w:rsidRPr="00805335">
        <w:rPr>
          <w:rFonts w:ascii="Calibri" w:hAnsi="Calibri"/>
          <w:color w:val="auto"/>
          <w:sz w:val="22"/>
          <w:szCs w:val="22"/>
        </w:rPr>
        <w:t xml:space="preserve">, w przypadku braku odpowiedniej ich ilości, które </w:t>
      </w:r>
      <w:r w:rsidR="0017088A" w:rsidRPr="00805335">
        <w:rPr>
          <w:rFonts w:ascii="Calibri" w:hAnsi="Calibri"/>
          <w:color w:val="auto"/>
          <w:sz w:val="22"/>
          <w:szCs w:val="22"/>
        </w:rPr>
        <w:t>uniemożliwiałyby</w:t>
      </w:r>
      <w:r w:rsidRPr="00805335">
        <w:rPr>
          <w:rFonts w:ascii="Calibri" w:hAnsi="Calibri"/>
          <w:color w:val="auto"/>
          <w:sz w:val="22"/>
          <w:szCs w:val="22"/>
        </w:rPr>
        <w:t xml:space="preserve"> wypłatę przez </w:t>
      </w:r>
      <w:r w:rsidR="00171DCE">
        <w:rPr>
          <w:rFonts w:ascii="Calibri" w:hAnsi="Calibri"/>
          <w:color w:val="auto"/>
          <w:sz w:val="22"/>
          <w:szCs w:val="22"/>
        </w:rPr>
        <w:t>Realizatora</w:t>
      </w:r>
      <w:r w:rsidRPr="00805335">
        <w:rPr>
          <w:rFonts w:ascii="Calibri" w:hAnsi="Calibri"/>
          <w:color w:val="auto"/>
          <w:sz w:val="22"/>
          <w:szCs w:val="22"/>
        </w:rPr>
        <w:t xml:space="preserve"> wszystkich</w:t>
      </w:r>
      <w:r>
        <w:rPr>
          <w:rFonts w:ascii="Calibri" w:hAnsi="Calibri"/>
          <w:color w:val="auto"/>
          <w:sz w:val="22"/>
          <w:szCs w:val="22"/>
        </w:rPr>
        <w:t xml:space="preserve"> zaliczek miesięcznych</w:t>
      </w:r>
      <w:r w:rsidRPr="00805335">
        <w:rPr>
          <w:rFonts w:ascii="Calibri" w:hAnsi="Calibri"/>
          <w:color w:val="auto"/>
          <w:sz w:val="22"/>
          <w:szCs w:val="22"/>
        </w:rPr>
        <w:t xml:space="preserve">, środki będą wypłacane według </w:t>
      </w:r>
      <w:r w:rsidRPr="00805335">
        <w:rPr>
          <w:rFonts w:ascii="Calibri" w:hAnsi="Calibri"/>
          <w:color w:val="auto"/>
          <w:sz w:val="22"/>
          <w:szCs w:val="22"/>
        </w:rPr>
        <w:lastRenderedPageBreak/>
        <w:t>kolejności zajmowanych na liście rankingowej. Pierwszeństwo w otrzymaniu środków finansowych będą miały podmioty umieszczone wyżej na liście rankingowej.</w:t>
      </w:r>
    </w:p>
    <w:p w:rsidR="00805335" w:rsidRPr="00805335" w:rsidRDefault="00805335" w:rsidP="006A0BAC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>Zabezpieczenie wykonania niniejszej Umowy wnoszone jest przez Beneficjenta pomocy w formie …………………………………………………………….. .</w:t>
      </w:r>
    </w:p>
    <w:p w:rsidR="00805335" w:rsidRPr="00805335" w:rsidRDefault="00805335" w:rsidP="006A0BAC">
      <w:pPr>
        <w:pStyle w:val="Default"/>
        <w:numPr>
          <w:ilvl w:val="0"/>
          <w:numId w:val="4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805335">
        <w:rPr>
          <w:rFonts w:ascii="Calibri" w:hAnsi="Calibri"/>
          <w:color w:val="auto"/>
          <w:sz w:val="22"/>
          <w:szCs w:val="22"/>
        </w:rPr>
        <w:t xml:space="preserve">Zabezpieczenie musi opiewać na co najmniej kwotę </w:t>
      </w:r>
      <w:r>
        <w:rPr>
          <w:rFonts w:ascii="Calibri" w:hAnsi="Calibri"/>
          <w:color w:val="auto"/>
          <w:sz w:val="22"/>
          <w:szCs w:val="22"/>
        </w:rPr>
        <w:t>wsparcia</w:t>
      </w:r>
      <w:r w:rsidRPr="00805335">
        <w:rPr>
          <w:rFonts w:ascii="Calibri" w:hAnsi="Calibri"/>
          <w:color w:val="auto"/>
          <w:sz w:val="22"/>
          <w:szCs w:val="22"/>
        </w:rPr>
        <w:t xml:space="preserve">, o której mowa w § </w:t>
      </w:r>
      <w:r>
        <w:rPr>
          <w:rFonts w:ascii="Calibri" w:hAnsi="Calibri"/>
          <w:color w:val="auto"/>
          <w:sz w:val="22"/>
          <w:szCs w:val="22"/>
        </w:rPr>
        <w:t>3</w:t>
      </w:r>
      <w:r w:rsidRPr="00805335">
        <w:rPr>
          <w:rFonts w:ascii="Calibri" w:hAnsi="Calibri"/>
          <w:color w:val="auto"/>
          <w:sz w:val="22"/>
          <w:szCs w:val="22"/>
        </w:rPr>
        <w:t xml:space="preserve"> ust. </w:t>
      </w:r>
      <w:r>
        <w:rPr>
          <w:rFonts w:ascii="Calibri" w:hAnsi="Calibri"/>
          <w:color w:val="auto"/>
          <w:sz w:val="22"/>
          <w:szCs w:val="22"/>
        </w:rPr>
        <w:t>1</w:t>
      </w:r>
      <w:r w:rsidRPr="00805335">
        <w:rPr>
          <w:rFonts w:ascii="Calibri" w:hAnsi="Calibri"/>
          <w:color w:val="auto"/>
          <w:sz w:val="22"/>
          <w:szCs w:val="22"/>
        </w:rPr>
        <w:t xml:space="preserve"> oraz powinno zostać złożone w terminie do 5 dni roboczych po podpisaniu umowy, przy czym zabezpieczenie to zwracane jest Beneficjentowi pomocy pod warunkiem zatwierdzenia końcowego rozliczenia wydatków przez Operatora oraz spełnienia wymogów określonych w niniejszej Umowie, w szczególności w § 7 dotyczących trwałości utworzonych miejsc pracy. </w:t>
      </w:r>
    </w:p>
    <w:p w:rsidR="0077224A" w:rsidRDefault="0077224A" w:rsidP="00040675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2547FA">
        <w:rPr>
          <w:rFonts w:cs="Arial"/>
          <w:sz w:val="22"/>
          <w:szCs w:val="22"/>
          <w:lang w:eastAsia="pl-PL"/>
        </w:rPr>
        <w:t xml:space="preserve">W ramach wsparcia pomostowego </w:t>
      </w:r>
      <w:r w:rsidRPr="002547FA">
        <w:rPr>
          <w:rFonts w:cs="Arial"/>
          <w:i/>
          <w:sz w:val="22"/>
          <w:szCs w:val="22"/>
          <w:lang w:eastAsia="pl-PL"/>
        </w:rPr>
        <w:t>Beneficjent pomocy</w:t>
      </w:r>
      <w:r w:rsidRPr="002547FA">
        <w:rPr>
          <w:rFonts w:cs="Arial"/>
          <w:sz w:val="22"/>
          <w:szCs w:val="22"/>
          <w:lang w:eastAsia="pl-PL"/>
        </w:rPr>
        <w:t xml:space="preserve"> może sfinansować określone rodzaje </w:t>
      </w:r>
      <w:r w:rsidR="001B2037" w:rsidRPr="002547FA">
        <w:rPr>
          <w:rFonts w:cs="Arial"/>
          <w:sz w:val="22"/>
          <w:szCs w:val="22"/>
          <w:lang w:eastAsia="pl-PL"/>
        </w:rPr>
        <w:t>wydatków</w:t>
      </w:r>
      <w:r w:rsidR="00B868CD">
        <w:rPr>
          <w:rFonts w:cs="Arial"/>
          <w:sz w:val="22"/>
          <w:szCs w:val="22"/>
          <w:lang w:eastAsia="pl-PL"/>
        </w:rPr>
        <w:t xml:space="preserve"> określone w Katalogu wydatków wsparcia pomostowego, stanowiącym Załącznik nr 22 do regulaminu wsparcia oraz wskazanych we wniosku o udzielenia wsparcia pomostowego.</w:t>
      </w:r>
    </w:p>
    <w:p w:rsidR="00B868CD" w:rsidRDefault="00B868CD" w:rsidP="00B868CD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B868CD">
        <w:rPr>
          <w:rFonts w:cs="Arial"/>
          <w:sz w:val="22"/>
          <w:szCs w:val="22"/>
          <w:lang w:eastAsia="pl-PL"/>
        </w:rPr>
        <w:t xml:space="preserve">Przed wypłatą pierwszej transzy wsparcia pomostowego, Beneficjent pomocy zobowiązany jest udokumentować powstanie obowiązku opłacania składek na ubezpieczenie społeczne, zdrowotne i Fundusz Pracy dot. założycieli/pracowników, na rzecz których zostało przyznane wsparcie finansowe. </w:t>
      </w:r>
    </w:p>
    <w:p w:rsidR="00B868CD" w:rsidRPr="00B868CD" w:rsidRDefault="00B868CD" w:rsidP="00B868CD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cs="Arial"/>
          <w:sz w:val="22"/>
          <w:szCs w:val="22"/>
          <w:lang w:eastAsia="pl-PL"/>
        </w:rPr>
      </w:pPr>
      <w:r w:rsidRPr="00B868CD">
        <w:rPr>
          <w:rFonts w:cs="Arial"/>
          <w:sz w:val="22"/>
          <w:szCs w:val="22"/>
          <w:lang w:eastAsia="pl-PL"/>
        </w:rPr>
        <w:t xml:space="preserve">Podstawą wypłaty transz: od drugiej do szóstej, jest przedkładanie Realizatorowi najpóźniej do 20 dnia każdego miesiąca: </w:t>
      </w:r>
    </w:p>
    <w:p w:rsidR="00B868CD" w:rsidRPr="00B868CD" w:rsidRDefault="00B868CD" w:rsidP="00B868CD">
      <w:pPr>
        <w:pStyle w:val="Akapitzlist"/>
        <w:numPr>
          <w:ilvl w:val="1"/>
          <w:numId w:val="35"/>
        </w:numPr>
        <w:tabs>
          <w:tab w:val="clear" w:pos="1440"/>
        </w:tabs>
        <w:autoSpaceDE w:val="0"/>
        <w:adjustRightInd w:val="0"/>
        <w:spacing w:before="120" w:after="120" w:line="240" w:lineRule="auto"/>
        <w:ind w:left="284" w:firstLine="0"/>
        <w:rPr>
          <w:rFonts w:cstheme="minorHAnsi"/>
          <w:color w:val="000000"/>
          <w:sz w:val="22"/>
          <w:szCs w:val="22"/>
        </w:rPr>
      </w:pPr>
      <w:r w:rsidRPr="00B868CD">
        <w:rPr>
          <w:rFonts w:cstheme="minorHAnsi"/>
          <w:color w:val="000000"/>
          <w:sz w:val="22"/>
          <w:szCs w:val="22"/>
        </w:rPr>
        <w:t xml:space="preserve">Zestawienie wydatków zgodnie z Harmonogramem, którego wzór stanowi </w:t>
      </w:r>
      <w:r w:rsidRPr="00B868CD">
        <w:rPr>
          <w:rFonts w:cstheme="minorHAnsi"/>
          <w:i/>
          <w:color w:val="000000"/>
          <w:sz w:val="22"/>
          <w:szCs w:val="22"/>
        </w:rPr>
        <w:t>Załącznik nr 4 do Regulaminu,</w:t>
      </w:r>
    </w:p>
    <w:p w:rsidR="00B868CD" w:rsidRPr="00B868CD" w:rsidRDefault="00B868CD" w:rsidP="00B868CD">
      <w:pPr>
        <w:pStyle w:val="Akapitzlist"/>
        <w:numPr>
          <w:ilvl w:val="1"/>
          <w:numId w:val="35"/>
        </w:numPr>
        <w:tabs>
          <w:tab w:val="clear" w:pos="1440"/>
        </w:tabs>
        <w:autoSpaceDE w:val="0"/>
        <w:adjustRightInd w:val="0"/>
        <w:spacing w:before="120" w:after="120" w:line="240" w:lineRule="auto"/>
        <w:ind w:left="284" w:firstLine="0"/>
        <w:rPr>
          <w:rFonts w:cstheme="minorHAnsi"/>
          <w:color w:val="000000"/>
          <w:sz w:val="22"/>
          <w:szCs w:val="22"/>
        </w:rPr>
      </w:pPr>
      <w:r w:rsidRPr="00B868CD">
        <w:rPr>
          <w:rFonts w:cstheme="minorHAnsi"/>
          <w:sz w:val="22"/>
          <w:szCs w:val="22"/>
        </w:rPr>
        <w:t>Oświadczenie o niefinansowaniu wydatków ujętych w zestawieniu z innych źródeł publicznych (np. Funduszu Pracy, PFRON), którego wzór stanowi Załącznik nr 23 do Regulaminu,</w:t>
      </w:r>
    </w:p>
    <w:p w:rsidR="00AC70F4" w:rsidRDefault="00B868CD" w:rsidP="00B868CD">
      <w:pPr>
        <w:pStyle w:val="Akapitzlist"/>
        <w:numPr>
          <w:ilvl w:val="1"/>
          <w:numId w:val="35"/>
        </w:numPr>
        <w:tabs>
          <w:tab w:val="clear" w:pos="1440"/>
        </w:tabs>
        <w:autoSpaceDE w:val="0"/>
        <w:adjustRightInd w:val="0"/>
        <w:spacing w:before="120" w:after="120" w:line="240" w:lineRule="auto"/>
        <w:ind w:left="284" w:firstLine="0"/>
        <w:rPr>
          <w:rFonts w:cstheme="minorHAnsi"/>
          <w:color w:val="000000"/>
          <w:sz w:val="22"/>
          <w:szCs w:val="22"/>
        </w:rPr>
      </w:pPr>
      <w:r w:rsidRPr="00B868CD">
        <w:rPr>
          <w:rFonts w:cstheme="minorHAnsi"/>
          <w:color w:val="000000"/>
          <w:sz w:val="22"/>
          <w:szCs w:val="22"/>
        </w:rPr>
        <w:t>Potwierdzenie opłacenia składek na ubezpieczenia społeczne, zdrowotne oraz</w:t>
      </w:r>
      <w:r w:rsidRPr="00B868CD">
        <w:rPr>
          <w:rFonts w:cstheme="minorHAnsi"/>
          <w:sz w:val="22"/>
          <w:szCs w:val="22"/>
        </w:rPr>
        <w:t xml:space="preserve"> zaliczki </w:t>
      </w:r>
      <w:r w:rsidRPr="00B868CD">
        <w:rPr>
          <w:rFonts w:cstheme="minorHAnsi"/>
          <w:color w:val="000000"/>
          <w:sz w:val="22"/>
          <w:szCs w:val="22"/>
        </w:rPr>
        <w:t>na podatek dochodowy od zatrudnionych osób, na które zostało udzielone wsparci</w:t>
      </w:r>
      <w:r w:rsidR="00AC70F4">
        <w:rPr>
          <w:rFonts w:cstheme="minorHAnsi"/>
          <w:color w:val="000000"/>
          <w:sz w:val="22"/>
          <w:szCs w:val="22"/>
        </w:rPr>
        <w:t>e</w:t>
      </w:r>
    </w:p>
    <w:p w:rsidR="00B868CD" w:rsidRPr="00AC70F4" w:rsidRDefault="00AC70F4" w:rsidP="00AC70F4">
      <w:pPr>
        <w:pStyle w:val="Akapitzlist"/>
        <w:numPr>
          <w:ilvl w:val="0"/>
          <w:numId w:val="4"/>
        </w:numPr>
        <w:ind w:left="426"/>
        <w:rPr>
          <w:rFonts w:cs="Arial"/>
          <w:sz w:val="22"/>
          <w:szCs w:val="22"/>
          <w:lang w:eastAsia="pl-PL"/>
        </w:rPr>
      </w:pPr>
      <w:r w:rsidRPr="00AC70F4">
        <w:rPr>
          <w:rFonts w:cs="Arial"/>
          <w:sz w:val="22"/>
          <w:szCs w:val="22"/>
          <w:lang w:eastAsia="pl-PL"/>
        </w:rPr>
        <w:t>Rozliczenie ostatniej transzy otrzymanego wsparcia pomostowego podstawowego powinno nastąpić najpóźniej do 25 dnia następnego miesiąca</w:t>
      </w:r>
      <w:r w:rsidR="00DF5BDF">
        <w:rPr>
          <w:rFonts w:cs="Arial"/>
          <w:sz w:val="22"/>
          <w:szCs w:val="22"/>
          <w:lang w:eastAsia="pl-PL"/>
        </w:rPr>
        <w:t>.</w:t>
      </w:r>
    </w:p>
    <w:p w:rsidR="0077224A" w:rsidRPr="002547FA" w:rsidRDefault="0077224A" w:rsidP="00040675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 likwidacji lub zawieszenia przez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działalności gospodarczej </w:t>
      </w:r>
      <w:r w:rsidRPr="002547FA">
        <w:rPr>
          <w:sz w:val="22"/>
          <w:szCs w:val="22"/>
        </w:rPr>
        <w:br/>
        <w:t xml:space="preserve">w czasie korzystania z pomocy objętej niniejszą Umową,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o tym </w:t>
      </w:r>
      <w:r w:rsidR="004E2F86">
        <w:rPr>
          <w:i/>
          <w:sz w:val="22"/>
          <w:szCs w:val="22"/>
        </w:rPr>
        <w:t>Realiza</w:t>
      </w:r>
      <w:r w:rsidRPr="002547FA">
        <w:rPr>
          <w:i/>
          <w:sz w:val="22"/>
          <w:szCs w:val="22"/>
        </w:rPr>
        <w:t>tora</w:t>
      </w:r>
      <w:r w:rsidRPr="002547FA">
        <w:rPr>
          <w:sz w:val="22"/>
          <w:szCs w:val="22"/>
        </w:rPr>
        <w:t xml:space="preserve"> oraz przedstawić wszelkie niezbędne informacje </w:t>
      </w:r>
      <w:r w:rsidRPr="002547FA">
        <w:rPr>
          <w:sz w:val="22"/>
          <w:szCs w:val="22"/>
        </w:rPr>
        <w:br/>
        <w:t xml:space="preserve">w tym zakresie. </w:t>
      </w:r>
    </w:p>
    <w:p w:rsidR="0077224A" w:rsidRPr="00AD266F" w:rsidRDefault="0077224A" w:rsidP="006A0BAC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przypadku, o którym mowa w ust. </w:t>
      </w:r>
      <w:r w:rsidR="00805335">
        <w:rPr>
          <w:rFonts w:ascii="Calibri" w:hAnsi="Calibri"/>
          <w:color w:val="auto"/>
          <w:sz w:val="22"/>
          <w:szCs w:val="22"/>
        </w:rPr>
        <w:t>7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="00805335">
        <w:rPr>
          <w:rFonts w:ascii="Calibri" w:hAnsi="Calibri"/>
          <w:color w:val="auto"/>
          <w:sz w:val="22"/>
          <w:szCs w:val="22"/>
        </w:rPr>
        <w:t>traci prawo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do otrzymania transz podstawowego wsparcia pomostowego. </w:t>
      </w:r>
    </w:p>
    <w:p w:rsidR="0077224A" w:rsidRPr="00AD266F" w:rsidRDefault="0077224A" w:rsidP="006A0BAC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W przypadku wystąpienia opóźnień w przekazywaniu płatności, o których mowa w ust. </w:t>
      </w:r>
      <w:r w:rsidR="00805335">
        <w:rPr>
          <w:rFonts w:ascii="Calibri" w:hAnsi="Calibri"/>
          <w:color w:val="auto"/>
          <w:sz w:val="22"/>
          <w:szCs w:val="22"/>
        </w:rPr>
        <w:t>3</w:t>
      </w:r>
      <w:r w:rsidRPr="00AD266F">
        <w:rPr>
          <w:rFonts w:ascii="Calibri" w:hAnsi="Calibri"/>
          <w:color w:val="auto"/>
          <w:sz w:val="22"/>
          <w:szCs w:val="22"/>
        </w:rPr>
        <w:t xml:space="preserve">, przekraczających 14 dni, </w:t>
      </w:r>
      <w:r w:rsidR="004E2F86">
        <w:rPr>
          <w:rFonts w:ascii="Calibri" w:hAnsi="Calibri"/>
          <w:i/>
          <w:color w:val="auto"/>
          <w:sz w:val="22"/>
          <w:szCs w:val="22"/>
        </w:rPr>
        <w:t>Realiza</w:t>
      </w:r>
      <w:r>
        <w:rPr>
          <w:rFonts w:ascii="Calibri" w:hAnsi="Calibri"/>
          <w:i/>
          <w:color w:val="auto"/>
          <w:sz w:val="22"/>
          <w:szCs w:val="22"/>
        </w:rPr>
        <w:t>tor</w:t>
      </w:r>
      <w:r w:rsidRPr="00AD266F">
        <w:rPr>
          <w:rFonts w:ascii="Calibri" w:hAnsi="Calibri"/>
          <w:color w:val="auto"/>
          <w:sz w:val="22"/>
          <w:szCs w:val="22"/>
        </w:rPr>
        <w:t xml:space="preserve"> zobowiązany </w:t>
      </w:r>
      <w:r w:rsidR="00805335">
        <w:rPr>
          <w:rFonts w:ascii="Calibri" w:hAnsi="Calibri"/>
          <w:color w:val="auto"/>
          <w:sz w:val="22"/>
          <w:szCs w:val="22"/>
        </w:rPr>
        <w:t>jest niezwłocznie poinformować</w:t>
      </w:r>
      <w:r w:rsidRPr="00AD266F">
        <w:rPr>
          <w:rFonts w:ascii="Calibri" w:hAnsi="Calibri"/>
          <w:color w:val="auto"/>
          <w:sz w:val="22"/>
          <w:szCs w:val="22"/>
        </w:rPr>
        <w:t xml:space="preserve"> </w:t>
      </w:r>
      <w:r w:rsidRPr="00AD266F">
        <w:rPr>
          <w:rFonts w:ascii="Calibri" w:hAnsi="Calibri"/>
          <w:i/>
          <w:color w:val="auto"/>
          <w:sz w:val="22"/>
          <w:szCs w:val="22"/>
        </w:rPr>
        <w:t>Beneficjenta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o przyczynach opóźnień i planowanym terminie przekazania płatności. </w:t>
      </w:r>
    </w:p>
    <w:p w:rsidR="0077224A" w:rsidRPr="00AD266F" w:rsidRDefault="0077224A" w:rsidP="006A0BAC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0262F0" w:rsidRPr="000262F0" w:rsidRDefault="0077224A" w:rsidP="006A0BAC">
      <w:pPr>
        <w:shd w:val="clear" w:color="auto" w:fill="FFFFFF"/>
        <w:spacing w:after="120" w:line="240" w:lineRule="auto"/>
        <w:jc w:val="center"/>
        <w:rPr>
          <w:b/>
          <w:bCs/>
          <w:color w:val="000000"/>
          <w:sz w:val="22"/>
          <w:szCs w:val="22"/>
        </w:rPr>
      </w:pPr>
      <w:r w:rsidRPr="002547FA">
        <w:rPr>
          <w:b/>
          <w:bCs/>
          <w:color w:val="000000"/>
          <w:sz w:val="22"/>
          <w:szCs w:val="22"/>
        </w:rPr>
        <w:t>§ 5</w:t>
      </w:r>
    </w:p>
    <w:p w:rsidR="000262F0" w:rsidRPr="006A0BAC" w:rsidRDefault="000262F0" w:rsidP="006A0BAC">
      <w:pPr>
        <w:spacing w:line="240" w:lineRule="auto"/>
        <w:rPr>
          <w:rFonts w:eastAsiaTheme="minorHAnsi"/>
          <w:sz w:val="22"/>
          <w:szCs w:val="22"/>
        </w:rPr>
      </w:pPr>
      <w:r w:rsidRPr="006A0BAC">
        <w:rPr>
          <w:rFonts w:eastAsiaTheme="minorHAnsi"/>
          <w:sz w:val="22"/>
          <w:szCs w:val="22"/>
        </w:rPr>
        <w:t xml:space="preserve">1. Pakiet zindywidualizowanych usług skierowany jest na pomoc w uzyskaniu stabilności funkcjonowania i przygotowaniu do w pełni samodzielnego funkcjonowania, a w szczególności na wzmocnienie kompetencji biznesowych przedsiębiorstwa, polegających na: </w:t>
      </w:r>
    </w:p>
    <w:p w:rsidR="000262F0" w:rsidRPr="006A0BAC" w:rsidRDefault="000262F0" w:rsidP="006A0BAC">
      <w:pPr>
        <w:spacing w:line="240" w:lineRule="auto"/>
        <w:rPr>
          <w:rFonts w:eastAsiaTheme="minorHAnsi"/>
          <w:sz w:val="22"/>
          <w:szCs w:val="22"/>
        </w:rPr>
      </w:pPr>
      <w:r w:rsidRPr="006A0BAC">
        <w:rPr>
          <w:rFonts w:eastAsiaTheme="minorHAnsi"/>
          <w:sz w:val="22"/>
          <w:szCs w:val="22"/>
        </w:rPr>
        <w:t xml:space="preserve">a) podnoszeniu wiedzy i rozwijaniu umiejętności potrzebnych do założenia, prowadzenia i rozwijania PS, w szczególności związanych ze sferą ekonomiczną funkcjonowania przedsiębiorstwa społecznego; </w:t>
      </w:r>
    </w:p>
    <w:p w:rsidR="000E2BF4" w:rsidRPr="006A0BAC" w:rsidRDefault="000262F0" w:rsidP="006A0BAC">
      <w:pPr>
        <w:spacing w:line="240" w:lineRule="auto"/>
        <w:rPr>
          <w:rFonts w:eastAsiaTheme="minorHAnsi"/>
          <w:sz w:val="22"/>
          <w:szCs w:val="22"/>
        </w:rPr>
      </w:pPr>
      <w:r w:rsidRPr="006A0BAC">
        <w:rPr>
          <w:rFonts w:eastAsiaTheme="minorHAnsi"/>
          <w:sz w:val="22"/>
          <w:szCs w:val="22"/>
        </w:rPr>
        <w:t xml:space="preserve">b) dostarczaniu i rozwijaniu kompetencji i kwalifikacji zawodowych potrzebnych do pracy w przedsiębiorstwie społecznym (adekwatnie do potrzeb i roli danej osoby w PS). </w:t>
      </w:r>
    </w:p>
    <w:p w:rsidR="000262F0" w:rsidRPr="006A0BAC" w:rsidRDefault="000262F0" w:rsidP="006A0BAC">
      <w:pPr>
        <w:spacing w:line="240" w:lineRule="auto"/>
        <w:rPr>
          <w:rFonts w:eastAsiaTheme="minorHAnsi"/>
          <w:sz w:val="22"/>
          <w:szCs w:val="22"/>
        </w:rPr>
      </w:pPr>
      <w:r w:rsidRPr="006A0BAC">
        <w:rPr>
          <w:rFonts w:eastAsiaTheme="minorHAnsi"/>
          <w:sz w:val="22"/>
          <w:szCs w:val="22"/>
        </w:rPr>
        <w:lastRenderedPageBreak/>
        <w:t xml:space="preserve">2. Pakiet przygotowany w oparciu o Wniosek o przyznanie podstawowego/przedłużonego wsparcia pomostowego oraz diagnozę potrzeb przedsiębiorstwa. </w:t>
      </w:r>
    </w:p>
    <w:p w:rsidR="000262F0" w:rsidRPr="006A0BAC" w:rsidRDefault="000262F0" w:rsidP="006A0BAC">
      <w:pPr>
        <w:spacing w:line="240" w:lineRule="auto"/>
        <w:rPr>
          <w:rFonts w:eastAsiaTheme="minorHAnsi"/>
          <w:sz w:val="22"/>
          <w:szCs w:val="22"/>
        </w:rPr>
      </w:pPr>
      <w:r w:rsidRPr="006A0BAC">
        <w:rPr>
          <w:rFonts w:eastAsiaTheme="minorHAnsi"/>
          <w:sz w:val="22"/>
          <w:szCs w:val="22"/>
        </w:rPr>
        <w:t xml:space="preserve">4. Liczba godzin doradztwa i realizacji usług szkoleniowych świadczonych na rzecz Beneficjenta pomocy potwierdzana jest własnoręcznym podpisem złożonym w dniu korzystania z usługi na odpowiednim formularzu. </w:t>
      </w:r>
    </w:p>
    <w:p w:rsidR="000262F0" w:rsidRPr="006A0BAC" w:rsidRDefault="000262F0" w:rsidP="006A0BAC">
      <w:pPr>
        <w:spacing w:line="240" w:lineRule="auto"/>
        <w:rPr>
          <w:rFonts w:eastAsiaTheme="minorHAnsi"/>
          <w:sz w:val="22"/>
          <w:szCs w:val="22"/>
        </w:rPr>
      </w:pPr>
      <w:r w:rsidRPr="006A0BAC">
        <w:rPr>
          <w:rFonts w:eastAsiaTheme="minorHAnsi"/>
          <w:sz w:val="22"/>
          <w:szCs w:val="22"/>
        </w:rPr>
        <w:t xml:space="preserve">5. Pakiet zindywidualizowanych usług dla PS zawiera: </w:t>
      </w:r>
    </w:p>
    <w:p w:rsidR="0069524D" w:rsidRPr="000262F0" w:rsidRDefault="0069524D" w:rsidP="000262F0">
      <w:pPr>
        <w:autoSpaceDE w:val="0"/>
        <w:autoSpaceDN w:val="0"/>
        <w:adjustRightInd w:val="0"/>
        <w:spacing w:after="0" w:line="240" w:lineRule="auto"/>
        <w:jc w:val="left"/>
        <w:rPr>
          <w:rFonts w:ascii="Calibri" w:eastAsiaTheme="minorHAnsi" w:hAnsi="Calibri" w:cs="Calibri"/>
          <w:color w:val="000000"/>
          <w:sz w:val="22"/>
          <w:szCs w:val="22"/>
        </w:rPr>
      </w:pPr>
    </w:p>
    <w:tbl>
      <w:tblPr>
        <w:tblW w:w="974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38"/>
        <w:gridCol w:w="1702"/>
        <w:gridCol w:w="1702"/>
        <w:gridCol w:w="1702"/>
        <w:gridCol w:w="1702"/>
      </w:tblGrid>
      <w:tr w:rsidR="00FF61A2" w:rsidRPr="000262F0" w:rsidTr="00FF61A2">
        <w:trPr>
          <w:trHeight w:val="379"/>
        </w:trPr>
        <w:tc>
          <w:tcPr>
            <w:tcW w:w="2938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0262F0"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  <w:t xml:space="preserve">Forma działań inkubacyjnych/ biznesowych </w:t>
            </w:r>
          </w:p>
        </w:tc>
        <w:tc>
          <w:tcPr>
            <w:tcW w:w="1702" w:type="dxa"/>
          </w:tcPr>
          <w:p w:rsidR="00FF61A2" w:rsidRPr="00FF61A2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Tematyka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F61A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Proponowane ilość dla PS</w:t>
            </w:r>
          </w:p>
        </w:tc>
        <w:tc>
          <w:tcPr>
            <w:tcW w:w="1702" w:type="dxa"/>
          </w:tcPr>
          <w:p w:rsidR="00FF61A2" w:rsidRPr="00FF61A2" w:rsidRDefault="00FF61A2" w:rsidP="00FF61A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F61A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Wartość 1h wsparcia**</w:t>
            </w:r>
          </w:p>
          <w:p w:rsidR="00FF61A2" w:rsidRPr="000262F0" w:rsidRDefault="00FF61A2" w:rsidP="00FF61A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F61A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w zł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FF61A2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Ogółem: Wartość pomocy de minimis ** w zł</w:t>
            </w:r>
          </w:p>
        </w:tc>
      </w:tr>
      <w:tr w:rsidR="00FF61A2" w:rsidRPr="000262F0" w:rsidTr="00FF61A2">
        <w:trPr>
          <w:trHeight w:val="121"/>
        </w:trPr>
        <w:tc>
          <w:tcPr>
            <w:tcW w:w="2938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0262F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doradztwo biznesowe 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F61A2" w:rsidRPr="000262F0" w:rsidTr="00FF61A2">
        <w:trPr>
          <w:trHeight w:val="119"/>
        </w:trPr>
        <w:tc>
          <w:tcPr>
            <w:tcW w:w="2938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0262F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doradztwo specjalistyczne 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F61A2" w:rsidRPr="000262F0" w:rsidTr="00FF61A2">
        <w:trPr>
          <w:trHeight w:val="119"/>
        </w:trPr>
        <w:tc>
          <w:tcPr>
            <w:tcW w:w="2938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0262F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szkolenia branżowe 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F61A2" w:rsidRPr="000262F0" w:rsidTr="00FF61A2">
        <w:trPr>
          <w:trHeight w:val="121"/>
        </w:trPr>
        <w:tc>
          <w:tcPr>
            <w:tcW w:w="2938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 w:rsidRPr="000262F0"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 xml:space="preserve">mentoring 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FF61A2" w:rsidRPr="000262F0" w:rsidTr="00FF61A2">
        <w:trPr>
          <w:trHeight w:val="110"/>
        </w:trPr>
        <w:tc>
          <w:tcPr>
            <w:tcW w:w="2938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  <w:t>coaching</w:t>
            </w: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</w:tcPr>
          <w:p w:rsidR="00FF61A2" w:rsidRPr="000262F0" w:rsidRDefault="00FF61A2" w:rsidP="000262F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6A0BAC" w:rsidRDefault="00FF61A2" w:rsidP="00FF61A2">
      <w:pPr>
        <w:shd w:val="clear" w:color="auto" w:fill="FFFFFF"/>
        <w:spacing w:after="120" w:line="240" w:lineRule="auto"/>
        <w:jc w:val="left"/>
        <w:rPr>
          <w:rFonts w:cstheme="minorHAnsi"/>
          <w:bCs/>
          <w:color w:val="000000"/>
          <w:sz w:val="16"/>
          <w:szCs w:val="16"/>
        </w:rPr>
      </w:pPr>
      <w:r w:rsidRPr="00FF61A2">
        <w:rPr>
          <w:rFonts w:cstheme="minorHAnsi"/>
          <w:bCs/>
          <w:color w:val="000000"/>
          <w:sz w:val="16"/>
          <w:szCs w:val="16"/>
        </w:rPr>
        <w:t>*niepotrzebne skreślić</w:t>
      </w:r>
      <w:r>
        <w:rPr>
          <w:rFonts w:cstheme="minorHAnsi"/>
          <w:bCs/>
          <w:color w:val="000000"/>
          <w:sz w:val="16"/>
          <w:szCs w:val="16"/>
        </w:rPr>
        <w:t xml:space="preserve"> </w:t>
      </w:r>
      <w:r w:rsidRPr="00FF61A2">
        <w:rPr>
          <w:rFonts w:cstheme="minorHAnsi"/>
          <w:bCs/>
          <w:color w:val="000000"/>
          <w:sz w:val="16"/>
          <w:szCs w:val="16"/>
        </w:rPr>
        <w:t>** dotyczy umowy objętej regułami pomocy de mninis</w:t>
      </w:r>
    </w:p>
    <w:p w:rsidR="00FF61A2" w:rsidRPr="006A0BAC" w:rsidRDefault="00FF61A2" w:rsidP="00FF61A2">
      <w:pPr>
        <w:shd w:val="clear" w:color="auto" w:fill="FFFFFF"/>
        <w:spacing w:after="120" w:line="240" w:lineRule="auto"/>
        <w:jc w:val="left"/>
        <w:rPr>
          <w:rFonts w:cstheme="minorHAnsi"/>
          <w:bCs/>
          <w:color w:val="000000"/>
          <w:sz w:val="16"/>
          <w:szCs w:val="16"/>
        </w:rPr>
      </w:pPr>
      <w:r w:rsidRPr="00FF61A2">
        <w:rPr>
          <w:rFonts w:cstheme="minorHAnsi"/>
          <w:bCs/>
          <w:color w:val="000000"/>
          <w:sz w:val="22"/>
          <w:szCs w:val="22"/>
        </w:rPr>
        <w:t>Zakres wsparcia w uzasadnionych przypadkach może być aktualizowany na każdym jego etapie.</w:t>
      </w:r>
    </w:p>
    <w:p w:rsidR="000262F0" w:rsidRPr="002547FA" w:rsidRDefault="000262F0" w:rsidP="000262F0">
      <w:pPr>
        <w:shd w:val="clear" w:color="auto" w:fill="FFFFFF"/>
        <w:spacing w:after="120" w:line="240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6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poddać się monitoringowi i kontroli uprawnionych organów w zakresie prawidłowości wydatkowania przyznanego wsparcia pomostowego.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Główny obowiązek monitorowania i kontroli w zakresie prawidłowości wydatkowania przyznanego wsparcia pomostowego spoczywa na </w:t>
      </w:r>
      <w:r w:rsidR="00DD75AA">
        <w:rPr>
          <w:i/>
          <w:sz w:val="22"/>
          <w:szCs w:val="22"/>
        </w:rPr>
        <w:t>Realiza</w:t>
      </w:r>
      <w:r w:rsidRPr="002547FA">
        <w:rPr>
          <w:i/>
          <w:sz w:val="22"/>
          <w:szCs w:val="22"/>
        </w:rPr>
        <w:t>torze</w:t>
      </w:r>
      <w:r w:rsidRPr="002547FA">
        <w:rPr>
          <w:sz w:val="22"/>
          <w:szCs w:val="22"/>
        </w:rPr>
        <w:t xml:space="preserve">. 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rFonts w:cs="Times New Roman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Prawidłowość wydatkowania środków może podlegać kontroli w miejscu działalności przedsiębiorstwa społecznego.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Kontroli może podlegać działalność </w:t>
      </w:r>
      <w:r w:rsidRPr="002547FA">
        <w:rPr>
          <w:rFonts w:cs="Calibri"/>
          <w:i/>
          <w:color w:val="000000"/>
          <w:sz w:val="22"/>
          <w:szCs w:val="22"/>
        </w:rPr>
        <w:t xml:space="preserve">Beneficjenta pomocy </w:t>
      </w:r>
      <w:r w:rsidRPr="002547FA">
        <w:rPr>
          <w:rFonts w:cs="Calibri"/>
          <w:color w:val="000000"/>
          <w:sz w:val="22"/>
          <w:szCs w:val="22"/>
        </w:rPr>
        <w:t xml:space="preserve">w związku z udzielonym wsparciem, </w:t>
      </w:r>
      <w:r w:rsidRPr="002547FA">
        <w:rPr>
          <w:rFonts w:cs="Calibri"/>
          <w:color w:val="000000"/>
          <w:sz w:val="22"/>
          <w:szCs w:val="22"/>
        </w:rPr>
        <w:br/>
        <w:t xml:space="preserve">w tym między innymi niżej wymienione dokumenty: </w:t>
      </w:r>
    </w:p>
    <w:p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deklaracje ubezpieczeniowe,</w:t>
      </w:r>
    </w:p>
    <w:p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faktury lub inne dokumenty księgowe o równoważnej wartości dowodowej,</w:t>
      </w:r>
    </w:p>
    <w:p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dokumenty potwierdzające wykonanie prac lub usług</w:t>
      </w:r>
      <w:r w:rsidR="00E85714">
        <w:rPr>
          <w:rFonts w:cs="Calibri"/>
          <w:color w:val="000000"/>
          <w:sz w:val="22"/>
          <w:szCs w:val="22"/>
        </w:rPr>
        <w:t>,</w:t>
      </w:r>
    </w:p>
    <w:p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wyciągi bankowe z rachunku </w:t>
      </w:r>
      <w:r w:rsidRPr="002547FA">
        <w:rPr>
          <w:rFonts w:cs="Calibri"/>
          <w:i/>
          <w:color w:val="000000"/>
          <w:sz w:val="22"/>
          <w:szCs w:val="22"/>
        </w:rPr>
        <w:t>Beneficjenta Pomocy</w:t>
      </w:r>
      <w:r w:rsidRPr="002547FA">
        <w:rPr>
          <w:rFonts w:cs="Calibri"/>
          <w:color w:val="000000"/>
          <w:sz w:val="22"/>
          <w:szCs w:val="22"/>
        </w:rPr>
        <w:t xml:space="preserve"> lub przelewy bankowe potwierdzające dokonanie płatności, </w:t>
      </w:r>
    </w:p>
    <w:p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w przypadku płatności gotówką potwierdzenie otrzymania gotówki przez sprzedającego, </w:t>
      </w:r>
      <w:r w:rsidRPr="002547FA">
        <w:rPr>
          <w:rFonts w:cs="Calibri"/>
          <w:color w:val="000000"/>
          <w:sz w:val="22"/>
          <w:szCs w:val="22"/>
        </w:rPr>
        <w:br/>
        <w:t xml:space="preserve">tj. </w:t>
      </w:r>
      <w:r w:rsidRPr="002547FA">
        <w:rPr>
          <w:color w:val="000000"/>
          <w:sz w:val="22"/>
          <w:szCs w:val="22"/>
        </w:rPr>
        <w:t>kopie raportu kasowego wraz z potwierdzeniem otrzymania gotówki przez sprzedającego (dokument KP lub zapis na fakturze/rachunku „zapłacono gotówką”)</w:t>
      </w:r>
      <w:r w:rsidRPr="002547FA">
        <w:rPr>
          <w:rFonts w:cs="Calibri"/>
          <w:color w:val="000000"/>
          <w:sz w:val="22"/>
          <w:szCs w:val="22"/>
        </w:rPr>
        <w:t>.</w:t>
      </w:r>
    </w:p>
    <w:p w:rsidR="0077224A" w:rsidRPr="002547FA" w:rsidRDefault="0077224A" w:rsidP="00E85714">
      <w:pPr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851" w:hanging="425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 xml:space="preserve">dokumenty potwierdzające przychody z działalności gospodarczej związanej </w:t>
      </w:r>
      <w:r w:rsidRPr="002547FA">
        <w:rPr>
          <w:rFonts w:cs="Calibri"/>
          <w:color w:val="000000"/>
          <w:sz w:val="22"/>
          <w:szCs w:val="22"/>
        </w:rPr>
        <w:br/>
        <w:t>z przedmiotowym wsparciem.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zobowiązany jest niezwłocznie powiadomić </w:t>
      </w:r>
      <w:r w:rsidR="004E2F86">
        <w:rPr>
          <w:i/>
          <w:sz w:val="22"/>
          <w:szCs w:val="22"/>
        </w:rPr>
        <w:t>Realiza</w:t>
      </w:r>
      <w:r w:rsidRPr="002547FA">
        <w:rPr>
          <w:i/>
          <w:sz w:val="22"/>
          <w:szCs w:val="22"/>
        </w:rPr>
        <w:t>tora</w:t>
      </w:r>
      <w:r w:rsidRPr="002547FA">
        <w:rPr>
          <w:sz w:val="22"/>
          <w:szCs w:val="22"/>
        </w:rPr>
        <w:t xml:space="preserve"> o wszelkich okolicznościach mogących zakłócić lub opóźnić prawidłowe wydatkowanie przyznanego wsparcia pomostowego.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Do dnia zakończenia trwania niniejszej Umowy </w:t>
      </w:r>
      <w:r w:rsidR="004E2F86">
        <w:rPr>
          <w:i/>
          <w:sz w:val="22"/>
          <w:szCs w:val="22"/>
        </w:rPr>
        <w:t>Realiza</w:t>
      </w:r>
      <w:r w:rsidRPr="002547FA">
        <w:rPr>
          <w:i/>
          <w:sz w:val="22"/>
          <w:szCs w:val="22"/>
        </w:rPr>
        <w:t>tor,</w:t>
      </w:r>
      <w:r w:rsidRPr="002547FA">
        <w:rPr>
          <w:sz w:val="22"/>
          <w:szCs w:val="22"/>
        </w:rPr>
        <w:t xml:space="preserve"> Instytucja Zarządzająca i/lub inny uprawniony podmiot może przeprowadzić kontrolę „na miejscu”, w siedzibie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 i/lub w miejscu prowadzenia działalności gospodarczej w celu </w:t>
      </w:r>
      <w:r w:rsidR="00727314" w:rsidRPr="002547FA">
        <w:rPr>
          <w:sz w:val="22"/>
          <w:szCs w:val="22"/>
        </w:rPr>
        <w:t>zbadania</w:t>
      </w:r>
      <w:r w:rsidRPr="002547FA">
        <w:rPr>
          <w:sz w:val="22"/>
          <w:szCs w:val="22"/>
        </w:rPr>
        <w:t xml:space="preserve"> czy wydatki </w:t>
      </w:r>
      <w:r w:rsidRPr="002547FA">
        <w:rPr>
          <w:sz w:val="22"/>
          <w:szCs w:val="22"/>
        </w:rPr>
        <w:br/>
      </w:r>
      <w:r w:rsidRPr="002547FA">
        <w:rPr>
          <w:sz w:val="22"/>
          <w:szCs w:val="22"/>
        </w:rPr>
        <w:lastRenderedPageBreak/>
        <w:t>z tytułu wsparcia pomostowego zostały poniesione zgodnie z wnioskiem o wsparcie pomostowe oraz przedłożonymi Zestawieniami wydatków.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Jeżeli na podstawie czynności kontrolnych przeprowadzonych przez uprawnione organy zostaną stwierdzone nieprawidłowości, </w:t>
      </w:r>
      <w:r w:rsidRPr="002547FA">
        <w:rPr>
          <w:i/>
          <w:color w:val="000000"/>
          <w:sz w:val="22"/>
          <w:szCs w:val="22"/>
        </w:rPr>
        <w:t>Beneficjent pomocy</w:t>
      </w:r>
      <w:r w:rsidRPr="002547FA">
        <w:rPr>
          <w:color w:val="000000"/>
          <w:sz w:val="22"/>
          <w:szCs w:val="22"/>
        </w:rPr>
        <w:t xml:space="preserve"> zobowiązany jest on do zwrotu nieprawidłowo wydatkowanych środków odpowiednio w całości lub w części wraz z odsetkami w wysokości określonej jak dla zaległości </w:t>
      </w:r>
      <w:r w:rsidRPr="002547FA">
        <w:rPr>
          <w:sz w:val="22"/>
          <w:szCs w:val="22"/>
        </w:rPr>
        <w:t>ustawowych,</w:t>
      </w:r>
      <w:r w:rsidRPr="002547FA">
        <w:rPr>
          <w:color w:val="000000"/>
          <w:sz w:val="22"/>
          <w:szCs w:val="22"/>
        </w:rPr>
        <w:t xml:space="preserve"> w terminie i na rachunek wskazany przez </w:t>
      </w:r>
      <w:r w:rsidR="004414E9">
        <w:rPr>
          <w:i/>
          <w:color w:val="000000"/>
          <w:sz w:val="22"/>
          <w:szCs w:val="22"/>
        </w:rPr>
        <w:t>Realiza</w:t>
      </w:r>
      <w:r w:rsidRPr="002547FA">
        <w:rPr>
          <w:i/>
          <w:color w:val="000000"/>
          <w:sz w:val="22"/>
          <w:szCs w:val="22"/>
        </w:rPr>
        <w:t>tora</w:t>
      </w:r>
      <w:r w:rsidRPr="002547FA">
        <w:rPr>
          <w:color w:val="000000"/>
          <w:sz w:val="22"/>
          <w:szCs w:val="22"/>
        </w:rPr>
        <w:t>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color w:val="000000"/>
          <w:sz w:val="22"/>
          <w:szCs w:val="22"/>
        </w:rPr>
        <w:t xml:space="preserve">Odsetki od kwoty podstawowego wsparcia pomostowego pobranego w sposób nienależny albo w nadmiernej wysokości są naliczane od dnia przekazania nieprawidłowo wykorzystanej </w:t>
      </w:r>
      <w:r w:rsidRPr="002547FA">
        <w:rPr>
          <w:color w:val="000000"/>
          <w:sz w:val="22"/>
          <w:szCs w:val="22"/>
        </w:rPr>
        <w:br/>
        <w:t>lub pobranej kwoty podstawowego wsparcia pomostowego.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W przypadku, gdy </w:t>
      </w:r>
      <w:r w:rsidRPr="002547FA">
        <w:rPr>
          <w:i/>
          <w:sz w:val="22"/>
          <w:szCs w:val="22"/>
        </w:rPr>
        <w:t>Beneficjent pomocy</w:t>
      </w:r>
      <w:r w:rsidRPr="002547FA">
        <w:rPr>
          <w:sz w:val="22"/>
          <w:szCs w:val="22"/>
        </w:rPr>
        <w:t xml:space="preserve"> nie dokonał w wyznaczonym terminie zwrotu, o którym mowa w ust. 7, </w:t>
      </w:r>
      <w:r w:rsidR="004E2F86">
        <w:rPr>
          <w:i/>
          <w:sz w:val="22"/>
          <w:szCs w:val="22"/>
        </w:rPr>
        <w:t>Realiza</w:t>
      </w:r>
      <w:r w:rsidRPr="002547FA">
        <w:rPr>
          <w:i/>
          <w:sz w:val="22"/>
          <w:szCs w:val="22"/>
        </w:rPr>
        <w:t>tor</w:t>
      </w:r>
      <w:r w:rsidRPr="002547FA">
        <w:rPr>
          <w:sz w:val="22"/>
          <w:szCs w:val="22"/>
        </w:rPr>
        <w:t xml:space="preserve"> podejmie czynności zmierzające do odzyskania należności, </w:t>
      </w:r>
      <w:r w:rsidRPr="002547FA">
        <w:rPr>
          <w:sz w:val="22"/>
          <w:szCs w:val="22"/>
        </w:rPr>
        <w:br/>
        <w:t xml:space="preserve">z wykorzystaniem dostępnych środków prawnych. Koszty czynności zmierzających do odzyskania nieprawidłowo wykorzystanych środków wsparcia pomostowego obciążają </w:t>
      </w:r>
      <w:r w:rsidRPr="002547FA">
        <w:rPr>
          <w:i/>
          <w:sz w:val="22"/>
          <w:szCs w:val="22"/>
        </w:rPr>
        <w:t>Beneficjenta pomocy</w:t>
      </w:r>
      <w:r w:rsidRPr="002547FA">
        <w:rPr>
          <w:sz w:val="22"/>
          <w:szCs w:val="22"/>
        </w:rPr>
        <w:t xml:space="preserve">. </w:t>
      </w:r>
    </w:p>
    <w:p w:rsidR="0077224A" w:rsidRPr="002547FA" w:rsidRDefault="0077224A" w:rsidP="00040675">
      <w:pPr>
        <w:widowControl w:val="0"/>
        <w:numPr>
          <w:ilvl w:val="3"/>
          <w:numId w:val="12"/>
        </w:numPr>
        <w:shd w:val="clear" w:color="auto" w:fill="FFFFFF"/>
        <w:tabs>
          <w:tab w:val="clear" w:pos="2880"/>
        </w:tabs>
        <w:autoSpaceDE w:val="0"/>
        <w:autoSpaceDN w:val="0"/>
        <w:adjustRightInd w:val="0"/>
        <w:spacing w:after="120" w:line="240" w:lineRule="auto"/>
        <w:ind w:left="425" w:hanging="425"/>
        <w:rPr>
          <w:sz w:val="22"/>
          <w:szCs w:val="22"/>
        </w:rPr>
      </w:pPr>
      <w:r w:rsidRPr="002547FA">
        <w:rPr>
          <w:sz w:val="22"/>
          <w:szCs w:val="22"/>
        </w:rPr>
        <w:t xml:space="preserve">O czynnościach podjętych w związku z sytuacją, o której mowa w ust. 9, </w:t>
      </w:r>
      <w:r w:rsidR="004E2F86">
        <w:rPr>
          <w:i/>
          <w:sz w:val="22"/>
          <w:szCs w:val="22"/>
        </w:rPr>
        <w:t>Realiza</w:t>
      </w:r>
      <w:r w:rsidRPr="002547FA">
        <w:rPr>
          <w:i/>
          <w:sz w:val="22"/>
          <w:szCs w:val="22"/>
        </w:rPr>
        <w:t>tor</w:t>
      </w:r>
      <w:r w:rsidRPr="002547FA">
        <w:rPr>
          <w:sz w:val="22"/>
          <w:szCs w:val="22"/>
        </w:rPr>
        <w:t xml:space="preserve"> informuje Instytucję Zarządzającą w ciągu 14 dni od dnia podjęcia tych czynności. </w:t>
      </w: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6</w:t>
      </w:r>
    </w:p>
    <w:p w:rsidR="00DF5BDF" w:rsidRPr="00DF5BDF" w:rsidRDefault="00DF5BDF" w:rsidP="00DF5BDF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Wszelkie zmiany Umowy wymagają </w:t>
      </w:r>
      <w:bookmarkStart w:id="0" w:name="_GoBack"/>
      <w:bookmarkEnd w:id="0"/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aneksu w formie pisemnej pod rygorem nieważności. </w:t>
      </w:r>
    </w:p>
    <w:p w:rsidR="00DF5BDF" w:rsidRPr="00DF5BDF" w:rsidRDefault="00DF5BDF" w:rsidP="00DF5BDF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Jeżeli wniosek o zmianę Umowy pochodzi od </w:t>
      </w:r>
      <w:r w:rsidRPr="00DF5BDF">
        <w:rPr>
          <w:rFonts w:asciiTheme="minorHAnsi" w:hAnsiTheme="minorHAnsi" w:cstheme="minorHAnsi"/>
          <w:i/>
          <w:color w:val="auto"/>
          <w:sz w:val="22"/>
          <w:szCs w:val="22"/>
        </w:rPr>
        <w:t>Beneficjenta pomocy</w:t>
      </w: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, musi on przedstawić ten wniosek </w:t>
      </w:r>
      <w:r w:rsidRPr="00DF5BDF">
        <w:rPr>
          <w:rFonts w:asciiTheme="minorHAnsi" w:hAnsiTheme="minorHAnsi" w:cstheme="minorHAnsi"/>
          <w:i/>
          <w:color w:val="auto"/>
          <w:sz w:val="22"/>
          <w:szCs w:val="22"/>
        </w:rPr>
        <w:t>Realizatorowi</w:t>
      </w: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terminie 14 dni przed dniem, w którym zmiana umowy  w tym zakresie powinna wejść w życie. Wniosek o zmianę o którym mowa w zdaniu pierwszym musi zostać rozpatrzony przez </w:t>
      </w:r>
      <w:r w:rsidRPr="00DF5BDF">
        <w:rPr>
          <w:rFonts w:asciiTheme="minorHAnsi" w:hAnsiTheme="minorHAnsi" w:cstheme="minorHAnsi"/>
          <w:i/>
          <w:color w:val="auto"/>
          <w:sz w:val="22"/>
          <w:szCs w:val="22"/>
        </w:rPr>
        <w:t>Realizatora</w:t>
      </w: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 w terminie 10 dni roboczych od dnia jego otrzymania. </w:t>
      </w:r>
    </w:p>
    <w:p w:rsidR="00DF5BDF" w:rsidRPr="00DF5BDF" w:rsidRDefault="00DF5BDF" w:rsidP="00DF5BDF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Zasada, o której mowa w ust. 2 nie dotyczy sytuacji, gdy niezachowanie terminu, o którym mowa w ust. 2 nastąpi z przyczyn niezależnych od </w:t>
      </w:r>
      <w:r w:rsidRPr="00DF5BDF">
        <w:rPr>
          <w:rFonts w:asciiTheme="minorHAnsi" w:hAnsiTheme="minorHAnsi" w:cstheme="minorHAnsi"/>
          <w:i/>
          <w:color w:val="auto"/>
          <w:sz w:val="22"/>
          <w:szCs w:val="22"/>
        </w:rPr>
        <w:t>Beneficjenta pomocy</w:t>
      </w: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 lub zostało zaakceptowane przez </w:t>
      </w:r>
      <w:r w:rsidRPr="00DF5BDF">
        <w:rPr>
          <w:rFonts w:asciiTheme="minorHAnsi" w:hAnsiTheme="minorHAnsi" w:cstheme="minorHAnsi"/>
          <w:i/>
          <w:color w:val="auto"/>
          <w:sz w:val="22"/>
          <w:szCs w:val="22"/>
        </w:rPr>
        <w:t>Realizatora</w:t>
      </w: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DF5BDF" w:rsidRPr="00DF5BDF" w:rsidRDefault="00DF5BDF" w:rsidP="00DF5BDF">
      <w:pPr>
        <w:pStyle w:val="Default"/>
        <w:numPr>
          <w:ilvl w:val="0"/>
          <w:numId w:val="5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F5BDF">
        <w:rPr>
          <w:rFonts w:asciiTheme="minorHAnsi" w:hAnsiTheme="minorHAnsi" w:cstheme="minorHAnsi"/>
          <w:color w:val="auto"/>
          <w:sz w:val="22"/>
          <w:szCs w:val="22"/>
        </w:rPr>
        <w:t xml:space="preserve">Obowiązki i prawa wynikające z umowy oraz związane z nią płatności nie mogą być w żadnym wypadku przenoszone na rzecz osoby trzeciej. </w:t>
      </w: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:rsidR="0077224A" w:rsidRPr="00AD266F" w:rsidRDefault="0077224A" w:rsidP="0077224A">
      <w:pPr>
        <w:pStyle w:val="Default"/>
        <w:spacing w:after="120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AD266F">
        <w:rPr>
          <w:rFonts w:ascii="Calibri" w:hAnsi="Calibri"/>
          <w:b/>
          <w:bCs/>
          <w:color w:val="auto"/>
          <w:sz w:val="22"/>
          <w:szCs w:val="22"/>
        </w:rPr>
        <w:t>§ 7</w:t>
      </w:r>
    </w:p>
    <w:p w:rsidR="0077224A" w:rsidRPr="00AD266F" w:rsidRDefault="004E2F86" w:rsidP="00040675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>Realiza</w:t>
      </w:r>
      <w:r w:rsidR="0077224A">
        <w:rPr>
          <w:rFonts w:ascii="Calibri" w:hAnsi="Calibri"/>
          <w:i/>
          <w:color w:val="auto"/>
          <w:sz w:val="22"/>
          <w:szCs w:val="22"/>
        </w:rPr>
        <w:t xml:space="preserve">tor 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może rozwiązać umowę bez wypowiedzenia i bez wypłaty jakichkolwiek odszkodowań, gdy </w:t>
      </w:r>
      <w:r w:rsidR="0077224A"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="0077224A" w:rsidRPr="00AD266F">
        <w:rPr>
          <w:rFonts w:ascii="Calibri" w:hAnsi="Calibri"/>
          <w:color w:val="auto"/>
          <w:sz w:val="22"/>
          <w:szCs w:val="22"/>
        </w:rPr>
        <w:t xml:space="preserve">: </w:t>
      </w:r>
    </w:p>
    <w:p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nie wypełni, bez usprawiedliwienia, jednego ze swych zobowiązań i po otrzymaniu pisemnego upomnienia, nadal ich </w:t>
      </w:r>
      <w:r w:rsidR="00727314" w:rsidRPr="00AD266F">
        <w:rPr>
          <w:rFonts w:ascii="Calibri" w:hAnsi="Calibri"/>
          <w:color w:val="auto"/>
          <w:sz w:val="22"/>
          <w:szCs w:val="22"/>
        </w:rPr>
        <w:t>niewypełnienia</w:t>
      </w:r>
      <w:r w:rsidRPr="00AD266F">
        <w:rPr>
          <w:rFonts w:ascii="Calibri" w:hAnsi="Calibri"/>
          <w:color w:val="auto"/>
          <w:sz w:val="22"/>
          <w:szCs w:val="22"/>
        </w:rPr>
        <w:t xml:space="preserve"> lub nie przedstawi w okresie 10 dni stosownych wyjaśnień; </w:t>
      </w:r>
    </w:p>
    <w:p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zawiesi działalność lub zaprzestanie prowadzenia działalności w trakcie otrzymywania środków objętych niniejszą Umową; </w:t>
      </w:r>
    </w:p>
    <w:p w:rsidR="0077224A" w:rsidRPr="00AD266F" w:rsidRDefault="0077224A" w:rsidP="00B220F4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zmieni swoją formę prawną i/lub ustaną przesłanki do posiadania statusu przedsiębiorstwa społecznego, zgodnie z definicją wskazaną w Rozdziale III pkt. 20 Wytycznych w zakresie realizacji przedsięwzięć w obszarze włączenia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 xml:space="preserve">i zwalczania ubóstwa z wykorzystaniem środków Europejskiego Funduszu Społecznego </w:t>
      </w:r>
      <w:r w:rsidRPr="00AD266F">
        <w:rPr>
          <w:rFonts w:ascii="Calibri" w:hAnsi="Calibri"/>
          <w:color w:val="auto"/>
          <w:sz w:val="22"/>
          <w:szCs w:val="22"/>
        </w:rPr>
        <w:br/>
        <w:t>i Europejskiego Funduszu Rozwoju Regionalnego na lata 2014-2020.</w:t>
      </w:r>
    </w:p>
    <w:p w:rsidR="00B220F4" w:rsidRDefault="0077224A" w:rsidP="006436E9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>przedstawi fałszywe lub niepełne oświadczenia w celu uzyskania wsparcia pomostowego</w:t>
      </w:r>
      <w:r w:rsidR="00B220F4">
        <w:rPr>
          <w:rFonts w:ascii="Calibri" w:hAnsi="Calibri"/>
          <w:color w:val="auto"/>
          <w:sz w:val="22"/>
          <w:szCs w:val="22"/>
        </w:rPr>
        <w:t>,</w:t>
      </w:r>
    </w:p>
    <w:p w:rsidR="00B220F4" w:rsidRDefault="00B220F4" w:rsidP="006436E9">
      <w:pPr>
        <w:pStyle w:val="Default"/>
        <w:numPr>
          <w:ilvl w:val="1"/>
          <w:numId w:val="27"/>
        </w:numPr>
        <w:spacing w:after="120"/>
        <w:ind w:left="720"/>
        <w:jc w:val="both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lastRenderedPageBreak/>
        <w:t>dopuści si</w:t>
      </w:r>
      <w:r>
        <w:rPr>
          <w:rFonts w:ascii="Calibri" w:hAnsi="Calibri"/>
          <w:color w:val="auto"/>
          <w:sz w:val="22"/>
          <w:szCs w:val="22"/>
        </w:rPr>
        <w:t>ę nieprawidłowości finansowych,</w:t>
      </w:r>
    </w:p>
    <w:p w:rsidR="00B220F4" w:rsidRPr="00B220F4" w:rsidRDefault="00B220F4" w:rsidP="006436E9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eastAsia="Calibri" w:hAnsi="Calibri" w:cs="Times New Roman"/>
          <w:sz w:val="22"/>
          <w:szCs w:val="22"/>
        </w:rPr>
        <w:t>zmienił swoją formę prawną lub/i ustały przesłanki do uzyskania statusu przedsiębiorstwa społecznego,</w:t>
      </w:r>
    </w:p>
    <w:p w:rsidR="0077224A" w:rsidRPr="00B220F4" w:rsidRDefault="00B220F4" w:rsidP="006436E9">
      <w:pPr>
        <w:pStyle w:val="Akapitzlist"/>
        <w:numPr>
          <w:ilvl w:val="1"/>
          <w:numId w:val="27"/>
        </w:numPr>
        <w:spacing w:after="120"/>
        <w:ind w:left="720"/>
        <w:rPr>
          <w:rFonts w:ascii="Calibri" w:hAnsi="Calibri"/>
          <w:sz w:val="22"/>
          <w:szCs w:val="22"/>
        </w:rPr>
      </w:pPr>
      <w:r w:rsidRPr="00B220F4">
        <w:rPr>
          <w:rFonts w:ascii="Calibri" w:hAnsi="Calibri"/>
          <w:sz w:val="22"/>
          <w:szCs w:val="22"/>
        </w:rPr>
        <w:t xml:space="preserve">naruszy inne istotne warunki Umowy. </w:t>
      </w:r>
      <w:r w:rsidR="0077224A" w:rsidRPr="00B220F4">
        <w:rPr>
          <w:rFonts w:ascii="Calibri" w:hAnsi="Calibri"/>
          <w:sz w:val="22"/>
          <w:szCs w:val="22"/>
        </w:rPr>
        <w:t xml:space="preserve"> </w:t>
      </w:r>
    </w:p>
    <w:p w:rsidR="0077224A" w:rsidRDefault="0077224A" w:rsidP="006436E9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i/>
          <w:color w:val="auto"/>
          <w:sz w:val="22"/>
          <w:szCs w:val="22"/>
        </w:rPr>
        <w:t>Beneficjent pomocy</w:t>
      </w:r>
      <w:r w:rsidRPr="00AD266F">
        <w:rPr>
          <w:rFonts w:ascii="Calibri" w:hAnsi="Calibri"/>
          <w:color w:val="auto"/>
          <w:sz w:val="22"/>
          <w:szCs w:val="22"/>
        </w:rPr>
        <w:t xml:space="preserve"> może zostać zobowiązany przez </w:t>
      </w:r>
      <w:r w:rsidR="004E2F86">
        <w:rPr>
          <w:rFonts w:ascii="Calibri" w:hAnsi="Calibri"/>
          <w:color w:val="auto"/>
          <w:sz w:val="22"/>
          <w:szCs w:val="22"/>
        </w:rPr>
        <w:t>Realiza</w:t>
      </w:r>
      <w:r>
        <w:rPr>
          <w:rFonts w:ascii="Calibri" w:hAnsi="Calibri"/>
          <w:color w:val="auto"/>
          <w:sz w:val="22"/>
          <w:szCs w:val="22"/>
        </w:rPr>
        <w:t>tora</w:t>
      </w:r>
      <w:r w:rsidRPr="00AD266F">
        <w:rPr>
          <w:rFonts w:ascii="Calibri" w:hAnsi="Calibri"/>
          <w:color w:val="auto"/>
          <w:sz w:val="22"/>
          <w:szCs w:val="22"/>
        </w:rPr>
        <w:t xml:space="preserve"> do zwrotu wydatków poniesionych przez niego </w:t>
      </w:r>
      <w:r w:rsidR="00735D68">
        <w:rPr>
          <w:rFonts w:ascii="Calibri" w:hAnsi="Calibri"/>
          <w:color w:val="auto"/>
          <w:sz w:val="22"/>
          <w:szCs w:val="22"/>
        </w:rPr>
        <w:t>na</w:t>
      </w:r>
      <w:r w:rsidRPr="00AD266F">
        <w:rPr>
          <w:rFonts w:ascii="Calibri" w:hAnsi="Calibri"/>
          <w:color w:val="auto"/>
          <w:sz w:val="22"/>
          <w:szCs w:val="22"/>
        </w:rPr>
        <w:t xml:space="preserve"> wsparcie pomostowe w przypadkach</w:t>
      </w:r>
      <w:r w:rsidR="00735D68">
        <w:rPr>
          <w:rFonts w:ascii="Calibri" w:hAnsi="Calibri"/>
          <w:color w:val="auto"/>
          <w:sz w:val="22"/>
          <w:szCs w:val="22"/>
        </w:rPr>
        <w:t>,</w:t>
      </w:r>
      <w:r w:rsidRPr="00AD266F">
        <w:rPr>
          <w:rFonts w:ascii="Calibri" w:hAnsi="Calibri"/>
          <w:color w:val="auto"/>
          <w:sz w:val="22"/>
          <w:szCs w:val="22"/>
        </w:rPr>
        <w:t xml:space="preserve"> o których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, gdy </w:t>
      </w:r>
      <w:r w:rsidR="004E2F86">
        <w:rPr>
          <w:rFonts w:ascii="Calibri" w:hAnsi="Calibri"/>
          <w:i/>
          <w:color w:val="auto"/>
          <w:sz w:val="22"/>
          <w:szCs w:val="22"/>
        </w:rPr>
        <w:t>Realiz</w:t>
      </w:r>
      <w:r>
        <w:rPr>
          <w:rFonts w:ascii="Calibri" w:hAnsi="Calibri"/>
          <w:i/>
          <w:color w:val="auto"/>
          <w:sz w:val="22"/>
          <w:szCs w:val="22"/>
        </w:rPr>
        <w:t xml:space="preserve">ator </w:t>
      </w:r>
      <w:r w:rsidRPr="00AD266F">
        <w:rPr>
          <w:rFonts w:ascii="Calibri" w:hAnsi="Calibri"/>
          <w:color w:val="auto"/>
          <w:sz w:val="22"/>
          <w:szCs w:val="22"/>
        </w:rPr>
        <w:t xml:space="preserve">poniesie z tego tytułu straty. </w:t>
      </w:r>
    </w:p>
    <w:p w:rsidR="00B220F4" w:rsidRPr="00B220F4" w:rsidRDefault="00B220F4" w:rsidP="006436E9">
      <w:pPr>
        <w:pStyle w:val="Default"/>
        <w:numPr>
          <w:ilvl w:val="0"/>
          <w:numId w:val="6"/>
        </w:numPr>
        <w:tabs>
          <w:tab w:val="left" w:pos="360"/>
        </w:tabs>
        <w:spacing w:after="120"/>
        <w:ind w:left="360"/>
        <w:jc w:val="both"/>
        <w:rPr>
          <w:rFonts w:ascii="Calibri" w:hAnsi="Calibri"/>
          <w:color w:val="auto"/>
          <w:sz w:val="22"/>
          <w:szCs w:val="22"/>
        </w:rPr>
      </w:pPr>
      <w:r w:rsidRPr="00B220F4">
        <w:rPr>
          <w:rFonts w:ascii="Calibri" w:hAnsi="Calibri"/>
          <w:color w:val="auto"/>
          <w:sz w:val="22"/>
          <w:szCs w:val="22"/>
        </w:rPr>
        <w:t xml:space="preserve">W przypadku, gdy rozwiązanie Umowy, o którym mowa w ust. 1 nastąpi po otrzymaniu zaliczki, o której mowa w § 2 ust. 4 Beneficjent pomocy zobowiązany jest </w:t>
      </w:r>
      <w:r w:rsidR="00727314" w:rsidRPr="00B220F4">
        <w:rPr>
          <w:rFonts w:ascii="Calibri" w:hAnsi="Calibri"/>
          <w:color w:val="auto"/>
          <w:sz w:val="22"/>
          <w:szCs w:val="22"/>
        </w:rPr>
        <w:t>zwrócić w</w:t>
      </w:r>
      <w:r w:rsidRPr="00B220F4">
        <w:rPr>
          <w:rFonts w:ascii="Calibri" w:hAnsi="Calibri"/>
          <w:color w:val="auto"/>
          <w:sz w:val="22"/>
          <w:szCs w:val="22"/>
        </w:rPr>
        <w:t xml:space="preserve"> całości otrzymaną zal</w:t>
      </w:r>
      <w:r w:rsidR="004E2F86">
        <w:rPr>
          <w:rFonts w:ascii="Calibri" w:hAnsi="Calibri"/>
          <w:color w:val="auto"/>
          <w:sz w:val="22"/>
          <w:szCs w:val="22"/>
        </w:rPr>
        <w:t>iczkę, na rachunek bankowy Realiza</w:t>
      </w:r>
      <w:r w:rsidRPr="00B220F4">
        <w:rPr>
          <w:rFonts w:ascii="Calibri" w:hAnsi="Calibri"/>
          <w:color w:val="auto"/>
          <w:sz w:val="22"/>
          <w:szCs w:val="22"/>
        </w:rPr>
        <w:t xml:space="preserve">tora o numerze …………………………………………………… prowadzony w banku ……………………………..………… w terminie ………. dni od dnia rozwiązania Umowy. </w:t>
      </w:r>
    </w:p>
    <w:p w:rsidR="0077224A" w:rsidRPr="00AD266F" w:rsidRDefault="0077224A" w:rsidP="006436E9">
      <w:pPr>
        <w:pStyle w:val="Default"/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AD266F">
        <w:rPr>
          <w:rFonts w:ascii="Calibri" w:hAnsi="Calibri"/>
          <w:color w:val="auto"/>
          <w:sz w:val="22"/>
          <w:szCs w:val="22"/>
        </w:rPr>
        <w:t xml:space="preserve">Rozwiązanie Umowy, o którym mowa w ust. </w:t>
      </w:r>
      <w:r w:rsidR="00E85714">
        <w:rPr>
          <w:rFonts w:ascii="Calibri" w:hAnsi="Calibri"/>
          <w:color w:val="auto"/>
          <w:sz w:val="22"/>
          <w:szCs w:val="22"/>
        </w:rPr>
        <w:t>1</w:t>
      </w:r>
      <w:r w:rsidRPr="00AD266F">
        <w:rPr>
          <w:rFonts w:ascii="Calibri" w:hAnsi="Calibri"/>
          <w:color w:val="auto"/>
          <w:sz w:val="22"/>
          <w:szCs w:val="22"/>
        </w:rPr>
        <w:t xml:space="preserve"> skutkuje wstrzymaniem wypłaty transz wsparcia pomostowego, przysługujących po ostatnim dniu miesiąca, w którym nastąpiło wypowiedzenie Umowy/rozwiązanie umowy. </w:t>
      </w:r>
    </w:p>
    <w:p w:rsidR="0077224A" w:rsidRPr="00AD266F" w:rsidRDefault="0077224A" w:rsidP="006436E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77224A" w:rsidRPr="00AD266F" w:rsidRDefault="0077224A" w:rsidP="0077224A">
      <w:pPr>
        <w:shd w:val="clear" w:color="auto" w:fill="FFFFFF"/>
        <w:spacing w:after="120" w:line="240" w:lineRule="auto"/>
        <w:ind w:right="1"/>
        <w:jc w:val="center"/>
        <w:rPr>
          <w:rFonts w:cs="Calibri"/>
          <w:b/>
          <w:bCs/>
          <w:color w:val="000000"/>
        </w:rPr>
      </w:pPr>
      <w:r w:rsidRPr="00AD266F">
        <w:rPr>
          <w:rFonts w:cs="Calibri"/>
          <w:b/>
          <w:bCs/>
          <w:color w:val="000000"/>
        </w:rPr>
        <w:t>§ 8</w:t>
      </w:r>
    </w:p>
    <w:p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 xml:space="preserve">Wszelka korespondencja związana z realizacją niniejszej Umowy będzie prowadzona w formie pisemnej oraz będzie się powoływała na numer niniejszej Umowy. </w:t>
      </w:r>
    </w:p>
    <w:p w:rsidR="0077224A" w:rsidRPr="00AD266F" w:rsidRDefault="0077224A" w:rsidP="00040675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color w:val="000000"/>
          <w:sz w:val="22"/>
          <w:szCs w:val="22"/>
        </w:rPr>
        <w:t>Korespondencja będzie kierowana na poniższe adresy:</w:t>
      </w:r>
    </w:p>
    <w:p w:rsidR="0077224A" w:rsidRPr="002547FA" w:rsidRDefault="0077224A" w:rsidP="00B220F4">
      <w:pPr>
        <w:numPr>
          <w:ilvl w:val="0"/>
          <w:numId w:val="11"/>
        </w:numPr>
        <w:spacing w:after="120" w:line="240" w:lineRule="auto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="004E2F86">
        <w:rPr>
          <w:rFonts w:cs="Calibri"/>
          <w:i/>
          <w:color w:val="000000"/>
          <w:sz w:val="22"/>
        </w:rPr>
        <w:t>Realizatora</w:t>
      </w:r>
      <w:r w:rsidRPr="002547FA">
        <w:rPr>
          <w:rFonts w:cs="Calibri"/>
          <w:color w:val="000000"/>
          <w:sz w:val="22"/>
        </w:rPr>
        <w:t xml:space="preserve">: </w:t>
      </w:r>
      <w:r w:rsidR="002547FA">
        <w:rPr>
          <w:rFonts w:cs="Calibri"/>
          <w:color w:val="000000"/>
          <w:sz w:val="22"/>
        </w:rPr>
        <w:t>..............................................................................</w:t>
      </w:r>
      <w:r w:rsidR="00B220F4">
        <w:rPr>
          <w:rFonts w:cs="Calibri"/>
          <w:color w:val="000000"/>
          <w:sz w:val="22"/>
        </w:rPr>
        <w:t>,</w:t>
      </w:r>
      <w:r w:rsidR="00B220F4" w:rsidRPr="00B220F4">
        <w:t xml:space="preserve"> </w:t>
      </w:r>
      <w:r w:rsidR="00B220F4" w:rsidRPr="00B220F4">
        <w:rPr>
          <w:rFonts w:cs="Calibri"/>
          <w:color w:val="000000"/>
          <w:sz w:val="22"/>
        </w:rPr>
        <w:t>adres email:...............</w:t>
      </w:r>
      <w:r w:rsidR="002547FA">
        <w:rPr>
          <w:rFonts w:cs="Calibri"/>
          <w:color w:val="000000"/>
          <w:sz w:val="22"/>
        </w:rPr>
        <w:t>...</w:t>
      </w:r>
    </w:p>
    <w:p w:rsidR="0077224A" w:rsidRPr="002547FA" w:rsidRDefault="0077224A" w:rsidP="00040675">
      <w:pPr>
        <w:numPr>
          <w:ilvl w:val="0"/>
          <w:numId w:val="11"/>
        </w:numPr>
        <w:shd w:val="clear" w:color="auto" w:fill="FFFFFF"/>
        <w:spacing w:after="120" w:line="240" w:lineRule="auto"/>
        <w:ind w:left="924" w:hanging="357"/>
        <w:rPr>
          <w:rFonts w:cs="Calibri"/>
          <w:color w:val="000000"/>
          <w:sz w:val="22"/>
        </w:rPr>
      </w:pPr>
      <w:r w:rsidRPr="002547FA">
        <w:rPr>
          <w:rFonts w:cs="Calibri"/>
          <w:color w:val="000000"/>
          <w:sz w:val="22"/>
        </w:rPr>
        <w:t xml:space="preserve">Do </w:t>
      </w:r>
      <w:r w:rsidRPr="002547FA">
        <w:rPr>
          <w:rFonts w:cs="Calibri"/>
          <w:i/>
          <w:color w:val="000000"/>
          <w:sz w:val="22"/>
        </w:rPr>
        <w:t>Beneficjenta pomocy</w:t>
      </w:r>
      <w:r w:rsidRPr="002547FA">
        <w:rPr>
          <w:rFonts w:cs="Calibri"/>
          <w:color w:val="000000"/>
          <w:sz w:val="22"/>
        </w:rPr>
        <w:t xml:space="preserve">: </w:t>
      </w:r>
      <w:r w:rsidRPr="002547FA">
        <w:rPr>
          <w:rFonts w:cs="Calibri"/>
          <w:sz w:val="22"/>
        </w:rPr>
        <w:t>…………………………………………………………</w:t>
      </w:r>
      <w:r w:rsidR="00B220F4">
        <w:rPr>
          <w:rFonts w:cs="Calibri"/>
          <w:sz w:val="22"/>
        </w:rPr>
        <w:t>.</w:t>
      </w:r>
      <w:r w:rsidRPr="002547FA">
        <w:rPr>
          <w:rFonts w:cs="Calibri"/>
          <w:sz w:val="22"/>
        </w:rPr>
        <w:t>…</w:t>
      </w:r>
      <w:r w:rsidR="00B220F4">
        <w:rPr>
          <w:rFonts w:ascii="Calibri" w:hAnsi="Calibri"/>
          <w:sz w:val="22"/>
          <w:szCs w:val="22"/>
        </w:rPr>
        <w:t>, adres email:……………...</w:t>
      </w:r>
      <w:r w:rsidRPr="002547FA">
        <w:rPr>
          <w:rFonts w:cs="Calibri"/>
          <w:sz w:val="22"/>
        </w:rPr>
        <w:t xml:space="preserve">… </w:t>
      </w:r>
    </w:p>
    <w:p w:rsidR="0077224A" w:rsidRPr="002547FA" w:rsidRDefault="0077224A" w:rsidP="0077224A">
      <w:pPr>
        <w:shd w:val="clear" w:color="auto" w:fill="FFFFFF"/>
        <w:spacing w:after="120" w:line="240" w:lineRule="auto"/>
        <w:ind w:left="567"/>
        <w:rPr>
          <w:rFonts w:cs="Calibri"/>
          <w:color w:val="000000"/>
          <w:sz w:val="22"/>
        </w:rPr>
      </w:pPr>
      <w:r w:rsidRPr="002547FA">
        <w:rPr>
          <w:rFonts w:cs="Calibri"/>
          <w:sz w:val="22"/>
        </w:rPr>
        <w:t>Strony zobowiązują się do informowania o zmianie adresu do korespondencji.</w:t>
      </w:r>
    </w:p>
    <w:p w:rsidR="0077224A" w:rsidRPr="006A0BAC" w:rsidRDefault="0077224A" w:rsidP="006A0BAC">
      <w:pPr>
        <w:pStyle w:val="Akapitzlist3"/>
        <w:numPr>
          <w:ilvl w:val="0"/>
          <w:numId w:val="10"/>
        </w:numPr>
        <w:shd w:val="clear" w:color="auto" w:fill="FFFFFF"/>
        <w:spacing w:after="120"/>
        <w:ind w:left="426" w:right="9" w:hanging="426"/>
        <w:jc w:val="both"/>
        <w:rPr>
          <w:rFonts w:ascii="Calibri" w:hAnsi="Calibri" w:cs="Calibri"/>
          <w:sz w:val="22"/>
          <w:szCs w:val="22"/>
        </w:rPr>
      </w:pPr>
      <w:r w:rsidRPr="00AD266F">
        <w:rPr>
          <w:rFonts w:ascii="Calibri" w:hAnsi="Calibri" w:cs="Calibri"/>
          <w:sz w:val="22"/>
          <w:szCs w:val="22"/>
        </w:rPr>
        <w:t>Przesyłkę pocztową wysłaną na podany w ust. 2 adres do korespondencji, dwukrotnie awizowaną uznaje się za dostarczoną.</w:t>
      </w:r>
    </w:p>
    <w:p w:rsidR="0077224A" w:rsidRPr="002547FA" w:rsidRDefault="00147E07" w:rsidP="0077224A">
      <w:pPr>
        <w:shd w:val="clear" w:color="auto" w:fill="FFFFFF"/>
        <w:spacing w:after="120" w:line="240" w:lineRule="auto"/>
        <w:jc w:val="center"/>
        <w:rPr>
          <w:rFonts w:cs="Calibri"/>
          <w:sz w:val="22"/>
          <w:szCs w:val="22"/>
        </w:rPr>
      </w:pPr>
      <w:r>
        <w:rPr>
          <w:rFonts w:cs="Calibri"/>
          <w:b/>
          <w:bCs/>
          <w:color w:val="000000"/>
          <w:sz w:val="22"/>
          <w:szCs w:val="22"/>
        </w:rPr>
        <w:t>§ 9</w:t>
      </w:r>
    </w:p>
    <w:p w:rsidR="0077224A" w:rsidRPr="002547FA" w:rsidRDefault="0077224A" w:rsidP="006436E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sz w:val="22"/>
          <w:szCs w:val="22"/>
        </w:rPr>
      </w:pPr>
      <w:r w:rsidRPr="002547FA">
        <w:rPr>
          <w:rFonts w:cs="Calibri"/>
          <w:sz w:val="22"/>
          <w:szCs w:val="22"/>
        </w:rPr>
        <w:t>Postanowienia niniejszej Umowy podlegają przepisom prawa polskiego.</w:t>
      </w:r>
    </w:p>
    <w:p w:rsidR="0077224A" w:rsidRPr="002547FA" w:rsidRDefault="0077224A" w:rsidP="006436E9">
      <w:pPr>
        <w:pStyle w:val="Default"/>
        <w:numPr>
          <w:ilvl w:val="0"/>
          <w:numId w:val="9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547FA">
        <w:rPr>
          <w:rFonts w:ascii="Calibri" w:hAnsi="Calibri" w:cs="Calibri"/>
          <w:sz w:val="22"/>
          <w:szCs w:val="22"/>
        </w:rPr>
        <w:t xml:space="preserve">Wszelkie spory wynikające z niniejszej Umowy rozstrzygane będą polubownie. W przypadku gdy </w:t>
      </w:r>
      <w:r w:rsidR="004E2F86">
        <w:rPr>
          <w:rFonts w:ascii="Calibri" w:hAnsi="Calibri" w:cs="Calibri"/>
          <w:i/>
          <w:sz w:val="22"/>
          <w:szCs w:val="22"/>
        </w:rPr>
        <w:t>Realiza</w:t>
      </w:r>
      <w:r w:rsidRPr="002547FA">
        <w:rPr>
          <w:rFonts w:ascii="Calibri" w:hAnsi="Calibri" w:cs="Calibri"/>
          <w:i/>
          <w:sz w:val="22"/>
          <w:szCs w:val="22"/>
        </w:rPr>
        <w:t>tor</w:t>
      </w:r>
      <w:r w:rsidRPr="002547FA">
        <w:rPr>
          <w:rFonts w:ascii="Calibri" w:hAnsi="Calibri" w:cs="Calibri"/>
          <w:sz w:val="22"/>
          <w:szCs w:val="22"/>
        </w:rPr>
        <w:t xml:space="preserve"> i </w:t>
      </w:r>
      <w:r w:rsidRPr="002547FA">
        <w:rPr>
          <w:rFonts w:ascii="Calibri" w:hAnsi="Calibri" w:cs="Calibri"/>
          <w:i/>
          <w:sz w:val="22"/>
          <w:szCs w:val="22"/>
        </w:rPr>
        <w:t>Beneficjent pomocy</w:t>
      </w:r>
      <w:r w:rsidRPr="002547FA">
        <w:rPr>
          <w:rFonts w:ascii="Calibri" w:hAnsi="Calibri" w:cs="Calibri"/>
          <w:sz w:val="22"/>
          <w:szCs w:val="22"/>
        </w:rPr>
        <w:t xml:space="preserve"> nie dojdą do porozumienia na drodze polubownej, </w:t>
      </w:r>
      <w:r w:rsidRPr="002547FA">
        <w:rPr>
          <w:rFonts w:ascii="Calibri" w:hAnsi="Calibri" w:cs="Calibri"/>
          <w:sz w:val="22"/>
          <w:szCs w:val="22"/>
        </w:rPr>
        <w:br/>
        <w:t xml:space="preserve">do rozstrzygania sporów właściwy będzie sąd dla siedziby </w:t>
      </w:r>
      <w:r w:rsidR="004E2F86">
        <w:rPr>
          <w:rFonts w:ascii="Calibri" w:hAnsi="Calibri" w:cs="Calibri"/>
          <w:i/>
          <w:sz w:val="22"/>
          <w:szCs w:val="22"/>
        </w:rPr>
        <w:t>Realiza</w:t>
      </w:r>
      <w:r w:rsidRPr="002547FA">
        <w:rPr>
          <w:rFonts w:ascii="Calibri" w:hAnsi="Calibri" w:cs="Calibri"/>
          <w:i/>
          <w:sz w:val="22"/>
          <w:szCs w:val="22"/>
        </w:rPr>
        <w:t>tora</w:t>
      </w:r>
      <w:r w:rsidRPr="002547FA">
        <w:rPr>
          <w:rFonts w:ascii="Calibri" w:hAnsi="Calibri" w:cs="Calibri"/>
          <w:sz w:val="22"/>
          <w:szCs w:val="22"/>
        </w:rPr>
        <w:t>.</w:t>
      </w:r>
    </w:p>
    <w:p w:rsidR="00236112" w:rsidRPr="00236112" w:rsidRDefault="00236112" w:rsidP="006436E9">
      <w:pPr>
        <w:pStyle w:val="Akapitzlist"/>
        <w:numPr>
          <w:ilvl w:val="0"/>
          <w:numId w:val="9"/>
        </w:numPr>
        <w:rPr>
          <w:rFonts w:cs="Calibri"/>
          <w:color w:val="000000"/>
          <w:sz w:val="22"/>
          <w:szCs w:val="22"/>
        </w:rPr>
      </w:pPr>
      <w:r w:rsidRPr="00236112">
        <w:rPr>
          <w:rFonts w:cs="Calibri"/>
          <w:color w:val="000000"/>
          <w:sz w:val="22"/>
          <w:szCs w:val="22"/>
        </w:rPr>
        <w:t xml:space="preserve">Umowa została sporządzona </w:t>
      </w:r>
      <w:r w:rsidR="004E2F86">
        <w:rPr>
          <w:rFonts w:cs="Calibri"/>
          <w:color w:val="000000"/>
          <w:sz w:val="22"/>
          <w:szCs w:val="22"/>
        </w:rPr>
        <w:t>w dwóch jednobrzmiąc</w:t>
      </w:r>
      <w:r w:rsidR="00415364">
        <w:rPr>
          <w:rFonts w:cs="Calibri"/>
          <w:color w:val="000000"/>
          <w:sz w:val="22"/>
          <w:szCs w:val="22"/>
        </w:rPr>
        <w:t>ych egzemplarzach.</w:t>
      </w:r>
    </w:p>
    <w:p w:rsidR="0077224A" w:rsidRDefault="0077224A" w:rsidP="006436E9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 w:line="240" w:lineRule="auto"/>
        <w:rPr>
          <w:rFonts w:cs="Calibri"/>
          <w:color w:val="000000"/>
          <w:sz w:val="22"/>
          <w:szCs w:val="22"/>
        </w:rPr>
      </w:pPr>
      <w:r w:rsidRPr="002547FA">
        <w:rPr>
          <w:rFonts w:cs="Calibri"/>
          <w:color w:val="000000"/>
          <w:sz w:val="22"/>
          <w:szCs w:val="22"/>
        </w:rPr>
        <w:t>Umowa wchodzi w życie w dniu podpisania jej przez obie strony.</w:t>
      </w:r>
    </w:p>
    <w:p w:rsidR="00B220F4" w:rsidRPr="00B220F4" w:rsidRDefault="00B220F4" w:rsidP="006436E9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Zmiana umowy może nastąpić wyłącznie w formie pisemnej pod rygorem nieważności</w:t>
      </w:r>
      <w:r>
        <w:rPr>
          <w:rFonts w:ascii="Calibri" w:hAnsi="Calibri"/>
          <w:color w:val="auto"/>
          <w:sz w:val="22"/>
          <w:szCs w:val="22"/>
        </w:rPr>
        <w:t>.</w:t>
      </w:r>
    </w:p>
    <w:p w:rsidR="00147E07" w:rsidRDefault="00147E07" w:rsidP="006436E9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580526">
        <w:rPr>
          <w:rFonts w:ascii="Calibri" w:hAnsi="Calibri"/>
          <w:color w:val="auto"/>
          <w:sz w:val="22"/>
          <w:szCs w:val="22"/>
        </w:rPr>
        <w:t>W przypadku uznania któregoś postanowienia za niezgodne z prawem, nie wpływa to na ważność pozostałych postanowień umownych, które zachowują moc</w:t>
      </w:r>
      <w:r>
        <w:rPr>
          <w:rFonts w:ascii="Calibri" w:hAnsi="Calibri"/>
          <w:color w:val="auto"/>
          <w:sz w:val="22"/>
          <w:szCs w:val="22"/>
        </w:rPr>
        <w:t>.</w:t>
      </w:r>
    </w:p>
    <w:p w:rsidR="0077224A" w:rsidRPr="00031ED5" w:rsidRDefault="00147E07" w:rsidP="006436E9">
      <w:pPr>
        <w:pStyle w:val="Default"/>
        <w:numPr>
          <w:ilvl w:val="0"/>
          <w:numId w:val="9"/>
        </w:numPr>
        <w:spacing w:before="120" w:after="120"/>
        <w:jc w:val="both"/>
        <w:rPr>
          <w:rFonts w:ascii="Calibri" w:hAnsi="Calibri"/>
          <w:color w:val="auto"/>
          <w:sz w:val="22"/>
          <w:szCs w:val="22"/>
        </w:rPr>
      </w:pPr>
      <w:r w:rsidRPr="00F32F40">
        <w:rPr>
          <w:rFonts w:ascii="Calibri" w:hAnsi="Calibri"/>
          <w:color w:val="auto"/>
          <w:sz w:val="22"/>
          <w:szCs w:val="22"/>
        </w:rPr>
        <w:t xml:space="preserve">Obowiązki i prawa wynikające z umowy oraz związane z nią płatności nie mogą być przenoszone na rzecz osoby trzeciej. </w:t>
      </w:r>
    </w:p>
    <w:p w:rsidR="0077224A" w:rsidRPr="002547FA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2547FA">
        <w:rPr>
          <w:rFonts w:cs="Calibri"/>
          <w:b/>
          <w:bCs/>
          <w:color w:val="000000"/>
          <w:sz w:val="22"/>
          <w:szCs w:val="22"/>
        </w:rPr>
        <w:t xml:space="preserve">§ 10 </w:t>
      </w:r>
    </w:p>
    <w:p w:rsidR="0077224A" w:rsidRPr="00021D22" w:rsidRDefault="0077224A" w:rsidP="0077224A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00000"/>
          <w:sz w:val="22"/>
          <w:szCs w:val="22"/>
        </w:rPr>
      </w:pPr>
      <w:r w:rsidRPr="00021D22">
        <w:rPr>
          <w:rFonts w:cs="Calibri"/>
          <w:b/>
          <w:bCs/>
          <w:color w:val="000000"/>
          <w:sz w:val="22"/>
          <w:szCs w:val="22"/>
        </w:rPr>
        <w:t>Załączniki</w:t>
      </w:r>
    </w:p>
    <w:p w:rsidR="0077224A" w:rsidRPr="00021D22" w:rsidRDefault="0077224A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t>Wniosek o przyznanie podstawowego wsparcia pomostowego</w:t>
      </w:r>
      <w:r w:rsidR="00021D22" w:rsidRPr="00021D22">
        <w:rPr>
          <w:rStyle w:val="Odwoanieprzypisudolnego"/>
          <w:rFonts w:cs="Calibri"/>
          <w:color w:val="000000"/>
          <w:sz w:val="22"/>
          <w:szCs w:val="22"/>
        </w:rPr>
        <w:footnoteReference w:id="12"/>
      </w:r>
      <w:r w:rsidRPr="00021D22">
        <w:rPr>
          <w:rFonts w:cs="Calibri"/>
          <w:color w:val="000000"/>
          <w:sz w:val="22"/>
          <w:szCs w:val="22"/>
        </w:rPr>
        <w:t xml:space="preserve"> </w:t>
      </w:r>
    </w:p>
    <w:p w:rsidR="00021D22" w:rsidRPr="00021D22" w:rsidRDefault="00021D22" w:rsidP="00040675">
      <w:pPr>
        <w:pStyle w:val="Akapitzlist"/>
        <w:numPr>
          <w:ilvl w:val="3"/>
          <w:numId w:val="10"/>
        </w:numPr>
        <w:shd w:val="clear" w:color="auto" w:fill="FFFFFF"/>
        <w:spacing w:after="120" w:line="240" w:lineRule="auto"/>
        <w:ind w:left="357" w:hanging="357"/>
        <w:jc w:val="left"/>
        <w:rPr>
          <w:rFonts w:cs="Calibri"/>
          <w:caps/>
          <w:sz w:val="22"/>
          <w:szCs w:val="22"/>
        </w:rPr>
      </w:pPr>
      <w:r w:rsidRPr="00021D22">
        <w:rPr>
          <w:rFonts w:cs="Calibri"/>
          <w:color w:val="000000"/>
          <w:sz w:val="22"/>
          <w:szCs w:val="22"/>
        </w:rPr>
        <w:lastRenderedPageBreak/>
        <w:t>Wniosek o przyznanie przedłużonego wsparcia pomostowego</w:t>
      </w:r>
      <w:r>
        <w:rPr>
          <w:rStyle w:val="Odwoanieprzypisudolnego"/>
          <w:rFonts w:cs="Calibri"/>
          <w:color w:val="000000"/>
          <w:sz w:val="22"/>
          <w:szCs w:val="22"/>
        </w:rPr>
        <w:footnoteReference w:id="13"/>
      </w:r>
    </w:p>
    <w:p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:rsidR="0077224A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color w:val="000000"/>
        </w:rPr>
      </w:pPr>
    </w:p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tbl>
      <w:tblPr>
        <w:tblW w:w="0" w:type="auto"/>
        <w:tblLook w:val="04A0"/>
      </w:tblPr>
      <w:tblGrid>
        <w:gridCol w:w="4503"/>
        <w:gridCol w:w="850"/>
        <w:gridCol w:w="3859"/>
      </w:tblGrid>
      <w:tr w:rsidR="0077224A" w:rsidRPr="00F54159" w:rsidTr="008A3EC6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77224A" w:rsidRPr="00F54159" w:rsidTr="008A3EC6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 xml:space="preserve">Podpis i pieczęć przedstawicieli </w:t>
            </w:r>
            <w:r>
              <w:rPr>
                <w:rFonts w:cs="Calibri"/>
                <w:i/>
                <w:iCs/>
                <w:sz w:val="16"/>
                <w:szCs w:val="16"/>
              </w:rPr>
              <w:t>Operatora</w:t>
            </w:r>
          </w:p>
        </w:tc>
        <w:tc>
          <w:tcPr>
            <w:tcW w:w="850" w:type="dxa"/>
            <w:shd w:val="clear" w:color="auto" w:fill="auto"/>
          </w:tcPr>
          <w:p w:rsidR="0077224A" w:rsidRPr="00F54159" w:rsidRDefault="0077224A" w:rsidP="008A3EC6">
            <w:pPr>
              <w:pStyle w:val="Akapitzlist"/>
              <w:spacing w:after="120" w:line="240" w:lineRule="auto"/>
              <w:ind w:left="0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:rsidR="0077224A" w:rsidRPr="00F54159" w:rsidRDefault="0077224A" w:rsidP="008A3EC6">
            <w:pPr>
              <w:pStyle w:val="Akapitzlist"/>
              <w:spacing w:after="120" w:line="240" w:lineRule="auto"/>
              <w:ind w:left="0"/>
              <w:jc w:val="center"/>
              <w:rPr>
                <w:rFonts w:cs="Calibri"/>
                <w:i/>
                <w:iCs/>
                <w:sz w:val="16"/>
                <w:szCs w:val="16"/>
              </w:rPr>
            </w:pPr>
            <w:r w:rsidRPr="00F54159">
              <w:rPr>
                <w:rFonts w:cs="Calibri"/>
                <w:i/>
                <w:iCs/>
                <w:sz w:val="16"/>
                <w:szCs w:val="16"/>
              </w:rPr>
              <w:t>Podpis i pieczęć przedstawicieli Beneficjenta pomocy</w:t>
            </w:r>
            <w:r w:rsidRPr="00F54159">
              <w:rPr>
                <w:rFonts w:cs="Calibri"/>
                <w:i/>
                <w:iCs/>
                <w:sz w:val="16"/>
                <w:szCs w:val="16"/>
              </w:rPr>
              <w:br/>
              <w:t>/przedsiębiorstwa społecznego</w:t>
            </w:r>
          </w:p>
        </w:tc>
      </w:tr>
    </w:tbl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0"/>
        <w:rPr>
          <w:rFonts w:cs="Calibri"/>
          <w:i/>
          <w:iCs/>
          <w:sz w:val="16"/>
          <w:szCs w:val="16"/>
        </w:rPr>
      </w:pPr>
    </w:p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rPr>
          <w:rFonts w:cs="Calibri"/>
          <w:i/>
          <w:iCs/>
          <w:sz w:val="16"/>
          <w:szCs w:val="16"/>
        </w:rPr>
      </w:pPr>
    </w:p>
    <w:p w:rsidR="0077224A" w:rsidRPr="00AD266F" w:rsidRDefault="0077224A" w:rsidP="0077224A">
      <w:pPr>
        <w:pStyle w:val="Akapitzlist"/>
        <w:shd w:val="clear" w:color="auto" w:fill="FFFFFF"/>
        <w:spacing w:after="120" w:line="240" w:lineRule="auto"/>
        <w:ind w:left="6804" w:hanging="6084"/>
        <w:rPr>
          <w:rFonts w:cs="Calibri"/>
          <w:i/>
          <w:iCs/>
          <w:sz w:val="16"/>
          <w:szCs w:val="16"/>
        </w:rPr>
      </w:pPr>
      <w:r w:rsidRPr="00AD266F">
        <w:rPr>
          <w:rFonts w:cs="Calibri"/>
          <w:i/>
          <w:iCs/>
          <w:sz w:val="16"/>
          <w:szCs w:val="16"/>
        </w:rPr>
        <w:t xml:space="preserve">                                                         </w:t>
      </w:r>
    </w:p>
    <w:p w:rsidR="00C4725B" w:rsidRPr="0077224A" w:rsidRDefault="00C4725B" w:rsidP="0077224A"/>
    <w:sectPr w:rsidR="00C4725B" w:rsidRPr="0077224A" w:rsidSect="005F34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345" w:rsidRDefault="00B46345" w:rsidP="00601DD2">
      <w:pPr>
        <w:spacing w:after="0" w:line="240" w:lineRule="auto"/>
      </w:pPr>
      <w:r>
        <w:separator/>
      </w:r>
    </w:p>
  </w:endnote>
  <w:endnote w:type="continuationSeparator" w:id="0">
    <w:p w:rsidR="00B46345" w:rsidRDefault="00B46345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D2" w:rsidRDefault="009E0866" w:rsidP="00601DD2">
    <w:pPr>
      <w:pStyle w:val="Stopka"/>
      <w:tabs>
        <w:tab w:val="left" w:pos="5130"/>
      </w:tabs>
      <w:jc w:val="lef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-38735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404495</wp:posOffset>
          </wp:positionH>
          <wp:positionV relativeFrom="page">
            <wp:posOffset>9858375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3450" w:rsidRPr="005F3450">
      <w:rPr>
        <w:noProof/>
        <w:color w:val="767171" w:themeColor="background2" w:themeShade="80"/>
        <w:sz w:val="16"/>
        <w:lang w:eastAsia="pl-PL"/>
      </w:rPr>
      <w:pict>
        <v:rect id="Prostokąt 4" o:spid="_x0000_s4097" style="position:absolute;margin-left:20.85pt;margin-top:498.2pt;width:40.2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" o:allowincell="f" filled="f" stroked="f">
          <v:textbox style="layout-flow:vertical;mso-layout-flow-alt:bottom-to-top;mso-fit-shape-to-text:t">
            <w:txbxContent>
              <w:p w:rsidR="00601DD2" w:rsidRDefault="00601DD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5F3450" w:rsidRPr="005F3450">
                  <w:rPr>
                    <w:rFonts w:cs="Times New Roman"/>
                    <w:sz w:val="22"/>
                    <w:szCs w:val="22"/>
                  </w:rPr>
                  <w:fldChar w:fldCharType="begin"/>
                </w:r>
                <w:r>
                  <w:instrText>PAGE    \* MERGEFORMAT</w:instrText>
                </w:r>
                <w:r w:rsidR="005F3450" w:rsidRPr="005F3450">
                  <w:rPr>
                    <w:rFonts w:cs="Times New Roman"/>
                    <w:sz w:val="22"/>
                    <w:szCs w:val="22"/>
                  </w:rPr>
                  <w:fldChar w:fldCharType="separate"/>
                </w:r>
                <w:r w:rsidR="002C2654" w:rsidRPr="002C2654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9</w:t>
                </w:r>
                <w:r w:rsidR="005F3450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345" w:rsidRDefault="00B46345" w:rsidP="00601DD2">
      <w:pPr>
        <w:spacing w:after="0" w:line="240" w:lineRule="auto"/>
      </w:pPr>
      <w:r>
        <w:separator/>
      </w:r>
    </w:p>
  </w:footnote>
  <w:footnote w:type="continuationSeparator" w:id="0">
    <w:p w:rsidR="00B46345" w:rsidRDefault="00B46345" w:rsidP="00601DD2">
      <w:pPr>
        <w:spacing w:after="0" w:line="240" w:lineRule="auto"/>
      </w:pPr>
      <w:r>
        <w:continuationSeparator/>
      </w:r>
    </w:p>
  </w:footnote>
  <w:footnote w:id="1">
    <w:p w:rsidR="00552F7C" w:rsidRDefault="00552F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4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:rsidR="00E85714" w:rsidRDefault="00E8571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 poprzedzający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osób.</w:t>
      </w:r>
    </w:p>
  </w:footnote>
  <w:footnote w:id="7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W przypadku przedłużonej pomocy pomostowej skreślić</w:t>
      </w:r>
    </w:p>
  </w:footnote>
  <w:footnote w:id="8">
    <w:p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 xml:space="preserve">Należy określić dzień, w którym upływa 6 miesiąc od dnia </w:t>
      </w:r>
      <w:r>
        <w:rPr>
          <w:rFonts w:ascii="Arial" w:hAnsi="Arial" w:cs="Arial"/>
          <w:sz w:val="16"/>
          <w:szCs w:val="16"/>
        </w:rPr>
        <w:t>zatrudnienia wskazanych osób</w:t>
      </w:r>
    </w:p>
  </w:footnote>
  <w:footnote w:id="9">
    <w:p w:rsidR="0077224A" w:rsidRDefault="0077224A" w:rsidP="007722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E0">
        <w:rPr>
          <w:rFonts w:ascii="Arial" w:hAnsi="Arial" w:cs="Arial"/>
          <w:sz w:val="16"/>
          <w:szCs w:val="16"/>
        </w:rPr>
        <w:t>Należy określić dzień poprzedzający dzień, w którym upływa 6</w:t>
      </w:r>
      <w:r>
        <w:rPr>
          <w:rFonts w:ascii="Arial" w:hAnsi="Arial" w:cs="Arial"/>
          <w:sz w:val="16"/>
          <w:szCs w:val="16"/>
        </w:rPr>
        <w:t>+x</w:t>
      </w:r>
      <w:r w:rsidRPr="00C414E0">
        <w:rPr>
          <w:rFonts w:ascii="Arial" w:hAnsi="Arial" w:cs="Arial"/>
          <w:sz w:val="16"/>
          <w:szCs w:val="16"/>
        </w:rPr>
        <w:t xml:space="preserve"> miesiąc od dnia </w:t>
      </w:r>
      <w:r>
        <w:rPr>
          <w:rFonts w:ascii="Arial" w:hAnsi="Arial" w:cs="Arial"/>
          <w:sz w:val="16"/>
          <w:szCs w:val="16"/>
        </w:rPr>
        <w:t>zatrudnienia wskazanych osób, gdzie x to ilość miesięcy podmiot uzyska w ramach wsparcia pomostowego</w:t>
      </w:r>
    </w:p>
  </w:footnote>
  <w:footnote w:id="10">
    <w:p w:rsidR="00021D22" w:rsidRDefault="00021D22" w:rsidP="00021D22">
      <w:pPr>
        <w:pStyle w:val="Tekstprzypisudolnego"/>
      </w:pPr>
      <w:r>
        <w:rPr>
          <w:rStyle w:val="Odwoanieprzypisudolnego"/>
        </w:rPr>
        <w:footnoteRef/>
      </w:r>
      <w:r w:rsidR="000262F0">
        <w:t xml:space="preserve"> W przypadku podstawow</w:t>
      </w:r>
      <w:r>
        <w:t>ej pomocy pomostowej skreślić</w:t>
      </w:r>
    </w:p>
    <w:p w:rsidR="00021D22" w:rsidRDefault="00021D22">
      <w:pPr>
        <w:pStyle w:val="Tekstprzypisudolnego"/>
      </w:pPr>
    </w:p>
  </w:footnote>
  <w:footnote w:id="11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:rsidR="00021D22" w:rsidRDefault="00021D2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D2" w:rsidRDefault="009E08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margin">
            <wp:posOffset>-495300</wp:posOffset>
          </wp:positionH>
          <wp:positionV relativeFrom="topMargin">
            <wp:posOffset>77470</wp:posOffset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8AB"/>
    <w:multiLevelType w:val="hybridMultilevel"/>
    <w:tmpl w:val="2F8A145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21950"/>
    <w:multiLevelType w:val="hybridMultilevel"/>
    <w:tmpl w:val="9B42B374"/>
    <w:lvl w:ilvl="0" w:tplc="0415000F">
      <w:start w:val="1"/>
      <w:numFmt w:val="decimal"/>
      <w:lvlText w:val="%1."/>
      <w:lvlJc w:val="left"/>
      <w:pPr>
        <w:ind w:left="10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>
    <w:nsid w:val="0EB84E79"/>
    <w:multiLevelType w:val="hybridMultilevel"/>
    <w:tmpl w:val="6156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64FCB"/>
    <w:multiLevelType w:val="hybridMultilevel"/>
    <w:tmpl w:val="007AA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4022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C0E59"/>
    <w:multiLevelType w:val="hybridMultilevel"/>
    <w:tmpl w:val="F6606FC0"/>
    <w:lvl w:ilvl="0" w:tplc="153AD7C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B4E9D8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D5F77"/>
    <w:multiLevelType w:val="hybridMultilevel"/>
    <w:tmpl w:val="4DC2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77C"/>
    <w:multiLevelType w:val="hybridMultilevel"/>
    <w:tmpl w:val="E3FCDFB6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11D66"/>
    <w:multiLevelType w:val="hybridMultilevel"/>
    <w:tmpl w:val="5958D76C"/>
    <w:lvl w:ilvl="0" w:tplc="FA285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B805E1"/>
    <w:multiLevelType w:val="hybridMultilevel"/>
    <w:tmpl w:val="5948B5B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EFB2F49"/>
    <w:multiLevelType w:val="multilevel"/>
    <w:tmpl w:val="A4C46F0E"/>
    <w:lvl w:ilvl="0">
      <w:start w:val="7"/>
      <w:numFmt w:val="decimal"/>
      <w:lvlText w:val="%1."/>
      <w:lvlJc w:val="left"/>
      <w:pPr>
        <w:tabs>
          <w:tab w:val="num" w:pos="2340"/>
        </w:tabs>
        <w:ind w:left="2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15E58B6"/>
    <w:multiLevelType w:val="hybridMultilevel"/>
    <w:tmpl w:val="2020D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242A27B0"/>
    <w:multiLevelType w:val="hybridMultilevel"/>
    <w:tmpl w:val="8AFEB98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42598"/>
    <w:multiLevelType w:val="hybridMultilevel"/>
    <w:tmpl w:val="852ECCE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C1E60"/>
    <w:multiLevelType w:val="hybridMultilevel"/>
    <w:tmpl w:val="036810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A06C5"/>
    <w:multiLevelType w:val="hybridMultilevel"/>
    <w:tmpl w:val="9760ADCE"/>
    <w:lvl w:ilvl="0" w:tplc="03D41C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706900"/>
    <w:multiLevelType w:val="hybridMultilevel"/>
    <w:tmpl w:val="E2EAB9F4"/>
    <w:lvl w:ilvl="0" w:tplc="3AD2D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32274"/>
    <w:multiLevelType w:val="hybridMultilevel"/>
    <w:tmpl w:val="F504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52444"/>
    <w:multiLevelType w:val="hybridMultilevel"/>
    <w:tmpl w:val="1D3017DA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1">
      <w:start w:val="1"/>
      <w:numFmt w:val="decimal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B0B83"/>
    <w:multiLevelType w:val="hybridMultilevel"/>
    <w:tmpl w:val="5016F294"/>
    <w:lvl w:ilvl="0" w:tplc="D428A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C5C6D2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plc="933E327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4635C4"/>
    <w:multiLevelType w:val="hybridMultilevel"/>
    <w:tmpl w:val="B838C5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7EE4C5D"/>
    <w:multiLevelType w:val="hybridMultilevel"/>
    <w:tmpl w:val="A05A3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EB4725"/>
    <w:multiLevelType w:val="hybridMultilevel"/>
    <w:tmpl w:val="50C047B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84FB0"/>
    <w:multiLevelType w:val="hybridMultilevel"/>
    <w:tmpl w:val="2BC0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32CF6"/>
    <w:multiLevelType w:val="hybridMultilevel"/>
    <w:tmpl w:val="055AAFE2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677C3"/>
    <w:multiLevelType w:val="hybridMultilevel"/>
    <w:tmpl w:val="8E6687E0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37750F"/>
    <w:multiLevelType w:val="hybridMultilevel"/>
    <w:tmpl w:val="645E0856"/>
    <w:lvl w:ilvl="0" w:tplc="82521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4A4304"/>
    <w:multiLevelType w:val="hybridMultilevel"/>
    <w:tmpl w:val="A73C3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54E7F"/>
    <w:multiLevelType w:val="hybridMultilevel"/>
    <w:tmpl w:val="A3E068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464EF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63790"/>
    <w:multiLevelType w:val="hybridMultilevel"/>
    <w:tmpl w:val="93FEFB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4F06A19"/>
    <w:multiLevelType w:val="hybridMultilevel"/>
    <w:tmpl w:val="64BAD13E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66CE2"/>
    <w:multiLevelType w:val="hybridMultilevel"/>
    <w:tmpl w:val="DB6431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426738"/>
    <w:multiLevelType w:val="hybridMultilevel"/>
    <w:tmpl w:val="4F2E031C"/>
    <w:lvl w:ilvl="0" w:tplc="2D86D7E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96D4A"/>
    <w:multiLevelType w:val="hybridMultilevel"/>
    <w:tmpl w:val="166A300A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7"/>
  </w:num>
  <w:num w:numId="4">
    <w:abstractNumId w:val="12"/>
  </w:num>
  <w:num w:numId="5">
    <w:abstractNumId w:val="22"/>
  </w:num>
  <w:num w:numId="6">
    <w:abstractNumId w:val="3"/>
  </w:num>
  <w:num w:numId="7">
    <w:abstractNumId w:val="32"/>
  </w:num>
  <w:num w:numId="8">
    <w:abstractNumId w:val="19"/>
  </w:num>
  <w:num w:numId="9">
    <w:abstractNumId w:val="7"/>
  </w:num>
  <w:num w:numId="10">
    <w:abstractNumId w:val="1"/>
  </w:num>
  <w:num w:numId="11">
    <w:abstractNumId w:val="34"/>
  </w:num>
  <w:num w:numId="12">
    <w:abstractNumId w:val="9"/>
  </w:num>
  <w:num w:numId="13">
    <w:abstractNumId w:val="10"/>
  </w:num>
  <w:num w:numId="14">
    <w:abstractNumId w:val="14"/>
  </w:num>
  <w:num w:numId="15">
    <w:abstractNumId w:val="5"/>
  </w:num>
  <w:num w:numId="16">
    <w:abstractNumId w:val="26"/>
  </w:num>
  <w:num w:numId="17">
    <w:abstractNumId w:val="31"/>
  </w:num>
  <w:num w:numId="18">
    <w:abstractNumId w:val="33"/>
  </w:num>
  <w:num w:numId="19">
    <w:abstractNumId w:val="21"/>
  </w:num>
  <w:num w:numId="20">
    <w:abstractNumId w:val="24"/>
  </w:num>
  <w:num w:numId="21">
    <w:abstractNumId w:val="23"/>
  </w:num>
  <w:num w:numId="22">
    <w:abstractNumId w:val="11"/>
  </w:num>
  <w:num w:numId="23">
    <w:abstractNumId w:val="13"/>
  </w:num>
  <w:num w:numId="24">
    <w:abstractNumId w:val="17"/>
  </w:num>
  <w:num w:numId="25">
    <w:abstractNumId w:val="6"/>
  </w:num>
  <w:num w:numId="26">
    <w:abstractNumId w:val="8"/>
  </w:num>
  <w:num w:numId="27">
    <w:abstractNumId w:val="0"/>
  </w:num>
  <w:num w:numId="28">
    <w:abstractNumId w:val="29"/>
  </w:num>
  <w:num w:numId="29">
    <w:abstractNumId w:val="25"/>
  </w:num>
  <w:num w:numId="30">
    <w:abstractNumId w:val="30"/>
  </w:num>
  <w:num w:numId="31">
    <w:abstractNumId w:val="20"/>
  </w:num>
  <w:num w:numId="32">
    <w:abstractNumId w:val="15"/>
  </w:num>
  <w:num w:numId="33">
    <w:abstractNumId w:val="16"/>
  </w:num>
  <w:num w:numId="34">
    <w:abstractNumId w:val="18"/>
  </w:num>
  <w:num w:numId="35">
    <w:abstractNumId w:val="2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1DD2"/>
    <w:rsid w:val="00002712"/>
    <w:rsid w:val="00004F69"/>
    <w:rsid w:val="000102D9"/>
    <w:rsid w:val="00021D22"/>
    <w:rsid w:val="000262F0"/>
    <w:rsid w:val="00031ED5"/>
    <w:rsid w:val="00040675"/>
    <w:rsid w:val="00085C7A"/>
    <w:rsid w:val="000A350C"/>
    <w:rsid w:val="000B3F26"/>
    <w:rsid w:val="000B77B0"/>
    <w:rsid w:val="000E274F"/>
    <w:rsid w:val="000E2BF4"/>
    <w:rsid w:val="000F5B10"/>
    <w:rsid w:val="00117F96"/>
    <w:rsid w:val="00147E07"/>
    <w:rsid w:val="0017088A"/>
    <w:rsid w:val="00171DCE"/>
    <w:rsid w:val="00183237"/>
    <w:rsid w:val="001A2F19"/>
    <w:rsid w:val="001B0921"/>
    <w:rsid w:val="001B2037"/>
    <w:rsid w:val="001E003B"/>
    <w:rsid w:val="001E6E33"/>
    <w:rsid w:val="001F752E"/>
    <w:rsid w:val="00202AB8"/>
    <w:rsid w:val="00210F47"/>
    <w:rsid w:val="002158F9"/>
    <w:rsid w:val="00222027"/>
    <w:rsid w:val="00236112"/>
    <w:rsid w:val="00243EEE"/>
    <w:rsid w:val="002547FA"/>
    <w:rsid w:val="00290FE4"/>
    <w:rsid w:val="002B08E4"/>
    <w:rsid w:val="002C2654"/>
    <w:rsid w:val="002C5B9F"/>
    <w:rsid w:val="002D0A57"/>
    <w:rsid w:val="002D11CB"/>
    <w:rsid w:val="00313AA4"/>
    <w:rsid w:val="00374364"/>
    <w:rsid w:val="003A1C46"/>
    <w:rsid w:val="003A644A"/>
    <w:rsid w:val="003B0F47"/>
    <w:rsid w:val="003B7624"/>
    <w:rsid w:val="003D7831"/>
    <w:rsid w:val="003E3273"/>
    <w:rsid w:val="003F1245"/>
    <w:rsid w:val="003F2946"/>
    <w:rsid w:val="00415364"/>
    <w:rsid w:val="004414E9"/>
    <w:rsid w:val="00495E1D"/>
    <w:rsid w:val="00496D8B"/>
    <w:rsid w:val="004A49CF"/>
    <w:rsid w:val="004E2F86"/>
    <w:rsid w:val="005015CF"/>
    <w:rsid w:val="00531E66"/>
    <w:rsid w:val="00541436"/>
    <w:rsid w:val="00552F7C"/>
    <w:rsid w:val="005578F8"/>
    <w:rsid w:val="005729B6"/>
    <w:rsid w:val="00587779"/>
    <w:rsid w:val="005907FF"/>
    <w:rsid w:val="005A5A52"/>
    <w:rsid w:val="005C2322"/>
    <w:rsid w:val="005F3450"/>
    <w:rsid w:val="005F5309"/>
    <w:rsid w:val="00601DD2"/>
    <w:rsid w:val="0060408F"/>
    <w:rsid w:val="006436E9"/>
    <w:rsid w:val="00667136"/>
    <w:rsid w:val="0067072D"/>
    <w:rsid w:val="0067575C"/>
    <w:rsid w:val="0069524D"/>
    <w:rsid w:val="006A09D8"/>
    <w:rsid w:val="006A0BAC"/>
    <w:rsid w:val="006A60CA"/>
    <w:rsid w:val="006B2FD8"/>
    <w:rsid w:val="006B5897"/>
    <w:rsid w:val="006E5E32"/>
    <w:rsid w:val="006E7D66"/>
    <w:rsid w:val="00727314"/>
    <w:rsid w:val="00735D68"/>
    <w:rsid w:val="0077224A"/>
    <w:rsid w:val="00776D90"/>
    <w:rsid w:val="007A32DD"/>
    <w:rsid w:val="007F2205"/>
    <w:rsid w:val="00805335"/>
    <w:rsid w:val="00822CB7"/>
    <w:rsid w:val="008453E9"/>
    <w:rsid w:val="00855A72"/>
    <w:rsid w:val="00870695"/>
    <w:rsid w:val="00890852"/>
    <w:rsid w:val="008B2C96"/>
    <w:rsid w:val="008B44BA"/>
    <w:rsid w:val="008B6246"/>
    <w:rsid w:val="008C292C"/>
    <w:rsid w:val="008E7D5D"/>
    <w:rsid w:val="008F1798"/>
    <w:rsid w:val="00963619"/>
    <w:rsid w:val="00974E8F"/>
    <w:rsid w:val="009B3997"/>
    <w:rsid w:val="009D07B4"/>
    <w:rsid w:val="009E0866"/>
    <w:rsid w:val="009F3601"/>
    <w:rsid w:val="00A13473"/>
    <w:rsid w:val="00A20D3F"/>
    <w:rsid w:val="00A21832"/>
    <w:rsid w:val="00A2643F"/>
    <w:rsid w:val="00AC0ABB"/>
    <w:rsid w:val="00AC70F4"/>
    <w:rsid w:val="00AE1273"/>
    <w:rsid w:val="00AF7DCB"/>
    <w:rsid w:val="00B01547"/>
    <w:rsid w:val="00B16EB6"/>
    <w:rsid w:val="00B220F4"/>
    <w:rsid w:val="00B45F0E"/>
    <w:rsid w:val="00B46345"/>
    <w:rsid w:val="00B868CD"/>
    <w:rsid w:val="00BC511C"/>
    <w:rsid w:val="00BE19AF"/>
    <w:rsid w:val="00BE6E44"/>
    <w:rsid w:val="00BF094F"/>
    <w:rsid w:val="00BF197B"/>
    <w:rsid w:val="00BF62F4"/>
    <w:rsid w:val="00C02D98"/>
    <w:rsid w:val="00C05DAF"/>
    <w:rsid w:val="00C35D9D"/>
    <w:rsid w:val="00C36320"/>
    <w:rsid w:val="00C376CC"/>
    <w:rsid w:val="00C4725B"/>
    <w:rsid w:val="00C50AD7"/>
    <w:rsid w:val="00C5706C"/>
    <w:rsid w:val="00C733DE"/>
    <w:rsid w:val="00C82F37"/>
    <w:rsid w:val="00CA04C7"/>
    <w:rsid w:val="00CA4E6F"/>
    <w:rsid w:val="00CB32A2"/>
    <w:rsid w:val="00CB5E70"/>
    <w:rsid w:val="00CE79FB"/>
    <w:rsid w:val="00D03116"/>
    <w:rsid w:val="00D46855"/>
    <w:rsid w:val="00D7676E"/>
    <w:rsid w:val="00D81747"/>
    <w:rsid w:val="00DB19BE"/>
    <w:rsid w:val="00DB5288"/>
    <w:rsid w:val="00DB61FE"/>
    <w:rsid w:val="00DB7AEC"/>
    <w:rsid w:val="00DC5FF5"/>
    <w:rsid w:val="00DD75AA"/>
    <w:rsid w:val="00DF5BDF"/>
    <w:rsid w:val="00DF78C6"/>
    <w:rsid w:val="00E04E5F"/>
    <w:rsid w:val="00E064BA"/>
    <w:rsid w:val="00E06960"/>
    <w:rsid w:val="00E11CA8"/>
    <w:rsid w:val="00E273EA"/>
    <w:rsid w:val="00E62C3E"/>
    <w:rsid w:val="00E64F05"/>
    <w:rsid w:val="00E65AE6"/>
    <w:rsid w:val="00E77FFE"/>
    <w:rsid w:val="00E84A10"/>
    <w:rsid w:val="00E85714"/>
    <w:rsid w:val="00E93448"/>
    <w:rsid w:val="00E950D4"/>
    <w:rsid w:val="00EA48E3"/>
    <w:rsid w:val="00EA773A"/>
    <w:rsid w:val="00EB40E9"/>
    <w:rsid w:val="00EB413B"/>
    <w:rsid w:val="00EC17CC"/>
    <w:rsid w:val="00ED5AD0"/>
    <w:rsid w:val="00ED712D"/>
    <w:rsid w:val="00EF675E"/>
    <w:rsid w:val="00F23054"/>
    <w:rsid w:val="00F23DD9"/>
    <w:rsid w:val="00F37538"/>
    <w:rsid w:val="00F8362D"/>
    <w:rsid w:val="00F84106"/>
    <w:rsid w:val="00F91C26"/>
    <w:rsid w:val="00F97D6C"/>
    <w:rsid w:val="00FB4367"/>
    <w:rsid w:val="00FB566C"/>
    <w:rsid w:val="00FC1D81"/>
    <w:rsid w:val="00FD1148"/>
    <w:rsid w:val="00FF23E0"/>
    <w:rsid w:val="00FF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DD2"/>
  </w:style>
  <w:style w:type="paragraph" w:styleId="Stopka">
    <w:name w:val="footer"/>
    <w:basedOn w:val="Normalny"/>
    <w:link w:val="StopkaZnak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DD2"/>
  </w:style>
  <w:style w:type="table" w:styleId="Tabela-Siatka">
    <w:name w:val="Table Grid"/>
    <w:basedOn w:val="Standardowy"/>
    <w:uiPriority w:val="3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Akapitzlist">
    <w:name w:val="List Paragraph"/>
    <w:basedOn w:val="Normalny"/>
    <w:qFormat/>
    <w:rsid w:val="00601DD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ny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921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921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9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7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7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712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7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712"/>
    <w:rPr>
      <w:rFonts w:eastAsiaTheme="minorEastAsia"/>
      <w:b/>
      <w:bCs/>
      <w:sz w:val="20"/>
      <w:szCs w:val="20"/>
    </w:rPr>
  </w:style>
  <w:style w:type="paragraph" w:customStyle="1" w:styleId="Default">
    <w:name w:val="Default"/>
    <w:rsid w:val="00DB19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DB19BE"/>
    <w:pPr>
      <w:spacing w:after="0" w:line="240" w:lineRule="auto"/>
      <w:jc w:val="left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B19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B19BE"/>
    <w:rPr>
      <w:vertAlign w:val="superscript"/>
    </w:rPr>
  </w:style>
  <w:style w:type="character" w:customStyle="1" w:styleId="h2">
    <w:name w:val="h2"/>
    <w:basedOn w:val="Domylnaczcionkaakapitu"/>
    <w:rsid w:val="00DB19BE"/>
  </w:style>
  <w:style w:type="paragraph" w:customStyle="1" w:styleId="Akapitzlist3">
    <w:name w:val="Akapit z listą3"/>
    <w:basedOn w:val="Normalny"/>
    <w:rsid w:val="0077224A"/>
    <w:pPr>
      <w:widowControl w:val="0"/>
      <w:autoSpaceDE w:val="0"/>
      <w:autoSpaceDN w:val="0"/>
      <w:adjustRightInd w:val="0"/>
      <w:spacing w:after="0" w:line="240" w:lineRule="auto"/>
      <w:ind w:left="720"/>
      <w:jc w:val="left"/>
    </w:pPr>
    <w:rPr>
      <w:rFonts w:ascii="Arial" w:eastAsia="Times New Roman" w:hAnsi="Arial" w:cs="Arial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021D22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AFF7-4C1C-4E6B-89E8-9CBC3CE9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2969</Words>
  <Characters>17820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CSR_admin</dc:creator>
  <cp:lastModifiedBy>Eduq</cp:lastModifiedBy>
  <cp:revision>2</cp:revision>
  <cp:lastPrinted>2017-06-12T07:12:00Z</cp:lastPrinted>
  <dcterms:created xsi:type="dcterms:W3CDTF">2017-08-02T08:43:00Z</dcterms:created>
  <dcterms:modified xsi:type="dcterms:W3CDTF">2017-08-02T08:43:00Z</dcterms:modified>
</cp:coreProperties>
</file>