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8DBC" w14:textId="1BD90BE5" w:rsidR="00C37E8D" w:rsidRPr="00E5694D" w:rsidRDefault="00C37E8D" w:rsidP="0021022F">
      <w:pPr>
        <w:spacing w:line="240" w:lineRule="auto"/>
        <w:jc w:val="right"/>
        <w:rPr>
          <w:rFonts w:ascii="Calibri" w:hAnsi="Calibri" w:cs="Calibri"/>
          <w:sz w:val="20"/>
          <w:szCs w:val="20"/>
        </w:rPr>
      </w:pPr>
    </w:p>
    <w:p w14:paraId="3E618AAA" w14:textId="77777777" w:rsidR="00C37E8D" w:rsidRPr="00E5694D" w:rsidRDefault="00C37E8D" w:rsidP="00257DEE">
      <w:pPr>
        <w:spacing w:line="240" w:lineRule="auto"/>
        <w:jc w:val="center"/>
        <w:rPr>
          <w:rFonts w:ascii="Calibri" w:hAnsi="Calibri" w:cs="Calibri"/>
          <w:b/>
          <w:bCs/>
        </w:rPr>
      </w:pPr>
    </w:p>
    <w:p w14:paraId="1DB66ACA" w14:textId="77777777" w:rsidR="00C37E8D" w:rsidRPr="00E5694D" w:rsidRDefault="00C37E8D" w:rsidP="00257DEE">
      <w:pPr>
        <w:spacing w:line="240" w:lineRule="auto"/>
        <w:jc w:val="center"/>
        <w:rPr>
          <w:rFonts w:ascii="Calibri" w:hAnsi="Calibri" w:cs="Calibri"/>
          <w:b/>
          <w:bCs/>
        </w:rPr>
      </w:pPr>
    </w:p>
    <w:p w14:paraId="71FB113F" w14:textId="77777777" w:rsidR="00C37E8D" w:rsidRPr="00E5694D" w:rsidRDefault="00C37E8D" w:rsidP="00257DEE">
      <w:pPr>
        <w:spacing w:line="240" w:lineRule="auto"/>
        <w:jc w:val="center"/>
        <w:rPr>
          <w:rFonts w:ascii="Calibri" w:hAnsi="Calibri" w:cs="Calibri"/>
          <w:b/>
          <w:bCs/>
        </w:rPr>
      </w:pPr>
    </w:p>
    <w:p w14:paraId="4C3551EF" w14:textId="1ECE0151" w:rsidR="00C37E8D" w:rsidRPr="00E5694D" w:rsidRDefault="00C37E8D" w:rsidP="00257DEE">
      <w:pPr>
        <w:spacing w:line="240" w:lineRule="auto"/>
        <w:jc w:val="center"/>
        <w:rPr>
          <w:rFonts w:ascii="Calibri" w:hAnsi="Calibri" w:cs="Calibri"/>
          <w:b/>
          <w:bCs/>
        </w:rPr>
      </w:pPr>
    </w:p>
    <w:p w14:paraId="60153459" w14:textId="288635D1" w:rsidR="00DC7ACC" w:rsidRPr="00E5694D" w:rsidRDefault="00DC7ACC" w:rsidP="00257DEE">
      <w:pPr>
        <w:spacing w:line="240" w:lineRule="auto"/>
        <w:jc w:val="center"/>
        <w:rPr>
          <w:rFonts w:ascii="Calibri" w:hAnsi="Calibri" w:cs="Calibri"/>
          <w:b/>
          <w:bCs/>
        </w:rPr>
      </w:pPr>
    </w:p>
    <w:p w14:paraId="3FCB5397" w14:textId="76529853" w:rsidR="00DC7ACC" w:rsidRPr="00E5694D" w:rsidRDefault="00DC7ACC" w:rsidP="00257DEE">
      <w:pPr>
        <w:spacing w:line="240" w:lineRule="auto"/>
        <w:jc w:val="center"/>
        <w:rPr>
          <w:rFonts w:ascii="Calibri" w:hAnsi="Calibri" w:cs="Calibri"/>
          <w:b/>
          <w:bCs/>
        </w:rPr>
      </w:pPr>
    </w:p>
    <w:p w14:paraId="59AAAB80" w14:textId="03823761" w:rsidR="00DC7ACC" w:rsidRPr="00E5694D" w:rsidRDefault="00DC7ACC" w:rsidP="00257DEE">
      <w:pPr>
        <w:spacing w:line="240" w:lineRule="auto"/>
        <w:jc w:val="center"/>
        <w:rPr>
          <w:rFonts w:ascii="Calibri" w:hAnsi="Calibri" w:cs="Calibri"/>
          <w:b/>
          <w:bCs/>
        </w:rPr>
      </w:pPr>
    </w:p>
    <w:p w14:paraId="35932A9A" w14:textId="77777777" w:rsidR="00DC7ACC" w:rsidRPr="00E5694D" w:rsidRDefault="00DC7ACC" w:rsidP="00257DEE">
      <w:pPr>
        <w:spacing w:line="240" w:lineRule="auto"/>
        <w:jc w:val="center"/>
        <w:rPr>
          <w:rFonts w:ascii="Calibri" w:hAnsi="Calibri" w:cs="Calibri"/>
          <w:b/>
          <w:bCs/>
        </w:rPr>
      </w:pPr>
    </w:p>
    <w:p w14:paraId="30770FD5" w14:textId="62A72436" w:rsidR="00207AB9" w:rsidRPr="00E5694D" w:rsidRDefault="00207AB9" w:rsidP="00257DEE">
      <w:pPr>
        <w:spacing w:line="240" w:lineRule="auto"/>
        <w:jc w:val="center"/>
        <w:rPr>
          <w:rFonts w:ascii="Calibri" w:hAnsi="Calibri" w:cs="Calibri"/>
          <w:b/>
          <w:bCs/>
        </w:rPr>
      </w:pPr>
    </w:p>
    <w:p w14:paraId="4125108C" w14:textId="45F89809" w:rsidR="00207AB9" w:rsidRPr="00E5694D" w:rsidRDefault="00207AB9" w:rsidP="00257DEE">
      <w:pPr>
        <w:spacing w:line="240" w:lineRule="auto"/>
        <w:jc w:val="center"/>
        <w:rPr>
          <w:rFonts w:ascii="Calibri" w:hAnsi="Calibri" w:cs="Calibri"/>
          <w:b/>
          <w:bCs/>
        </w:rPr>
      </w:pPr>
    </w:p>
    <w:p w14:paraId="6CED6E8E" w14:textId="6BB71CE4" w:rsidR="00207AB9" w:rsidRPr="00E5694D" w:rsidRDefault="00207AB9" w:rsidP="00257DEE">
      <w:pPr>
        <w:spacing w:line="240" w:lineRule="auto"/>
        <w:jc w:val="center"/>
        <w:rPr>
          <w:rFonts w:ascii="Calibri" w:hAnsi="Calibri" w:cs="Calibri"/>
          <w:b/>
          <w:bCs/>
        </w:rPr>
      </w:pPr>
    </w:p>
    <w:p w14:paraId="6ADC58D4" w14:textId="69D62FC8" w:rsidR="00207AB9" w:rsidRPr="00E5694D" w:rsidRDefault="00207AB9" w:rsidP="00257DEE">
      <w:pPr>
        <w:spacing w:line="240" w:lineRule="auto"/>
        <w:jc w:val="center"/>
        <w:rPr>
          <w:rFonts w:ascii="Calibri" w:hAnsi="Calibri" w:cs="Calibri"/>
          <w:b/>
          <w:bCs/>
        </w:rPr>
      </w:pPr>
    </w:p>
    <w:p w14:paraId="58F403B1" w14:textId="243E76B1" w:rsidR="00DC7ACC" w:rsidRPr="00E5694D" w:rsidRDefault="00DC7ACC" w:rsidP="00257DEE">
      <w:pPr>
        <w:spacing w:line="240" w:lineRule="auto"/>
        <w:jc w:val="center"/>
        <w:rPr>
          <w:rFonts w:ascii="Calibri" w:hAnsi="Calibri" w:cs="Calibri"/>
          <w:b/>
          <w:bCs/>
        </w:rPr>
      </w:pPr>
    </w:p>
    <w:p w14:paraId="0B5C3288" w14:textId="77777777" w:rsidR="00DC7ACC" w:rsidRPr="00E5694D" w:rsidRDefault="00DC7ACC" w:rsidP="00257DEE">
      <w:pPr>
        <w:spacing w:line="240" w:lineRule="auto"/>
        <w:jc w:val="center"/>
        <w:rPr>
          <w:rFonts w:ascii="Calibri" w:hAnsi="Calibri" w:cs="Calibri"/>
          <w:b/>
          <w:bCs/>
        </w:rPr>
      </w:pPr>
    </w:p>
    <w:p w14:paraId="10F47658" w14:textId="08090164" w:rsidR="007D7D7D" w:rsidRPr="00E5694D" w:rsidRDefault="0021022F" w:rsidP="0021022F">
      <w:pPr>
        <w:jc w:val="center"/>
        <w:rPr>
          <w:rFonts w:asciiTheme="minorHAnsi" w:hAnsiTheme="minorHAnsi" w:cstheme="minorHAnsi"/>
          <w:b/>
          <w:bCs/>
          <w:sz w:val="28"/>
          <w:szCs w:val="28"/>
        </w:rPr>
      </w:pPr>
      <w:r w:rsidRPr="00E5694D">
        <w:rPr>
          <w:rFonts w:asciiTheme="minorHAnsi" w:hAnsiTheme="minorHAnsi" w:cstheme="minorHAnsi"/>
          <w:b/>
          <w:sz w:val="28"/>
          <w:szCs w:val="28"/>
        </w:rPr>
        <w:t xml:space="preserve">Regulamin </w:t>
      </w:r>
      <w:bookmarkStart w:id="0" w:name="_Hlk198124215"/>
      <w:r w:rsidRPr="00E5694D">
        <w:rPr>
          <w:rFonts w:asciiTheme="minorHAnsi" w:hAnsiTheme="minorHAnsi" w:cstheme="minorHAnsi"/>
          <w:b/>
          <w:sz w:val="28"/>
          <w:szCs w:val="28"/>
        </w:rPr>
        <w:t>staży</w:t>
      </w:r>
      <w:r w:rsidRPr="00E5694D">
        <w:rPr>
          <w:rFonts w:ascii="Bookman Old Style" w:hAnsi="Bookman Old Style"/>
          <w:b/>
        </w:rPr>
        <w:t xml:space="preserve"> </w:t>
      </w:r>
      <w:r w:rsidR="007D7D7D" w:rsidRPr="00E5694D">
        <w:rPr>
          <w:rFonts w:asciiTheme="minorHAnsi" w:hAnsiTheme="minorHAnsi" w:cstheme="minorHAnsi"/>
          <w:b/>
          <w:bCs/>
          <w:sz w:val="28"/>
          <w:szCs w:val="28"/>
        </w:rPr>
        <w:t>w ramach Projektu pn.: Kompetencje zawodowe – etap II</w:t>
      </w:r>
      <w:bookmarkEnd w:id="0"/>
    </w:p>
    <w:p w14:paraId="3C7A52DE" w14:textId="3ED772F6" w:rsidR="00207AB9" w:rsidRPr="00E5694D" w:rsidRDefault="00700BCF" w:rsidP="00DC7ACC">
      <w:pPr>
        <w:spacing w:line="240" w:lineRule="auto"/>
        <w:jc w:val="center"/>
        <w:rPr>
          <w:rFonts w:asciiTheme="minorHAnsi" w:hAnsiTheme="minorHAnsi" w:cstheme="minorHAnsi"/>
          <w:i/>
          <w:iCs/>
        </w:rPr>
      </w:pPr>
      <w:bookmarkStart w:id="1" w:name="_Hlk190338510"/>
      <w:r w:rsidRPr="00E5694D">
        <w:rPr>
          <w:rFonts w:asciiTheme="minorHAnsi" w:hAnsiTheme="minorHAnsi" w:cstheme="minorHAnsi"/>
          <w:i/>
          <w:iCs/>
        </w:rPr>
        <w:t>w</w:t>
      </w:r>
      <w:r w:rsidR="00257DEE" w:rsidRPr="00E5694D">
        <w:rPr>
          <w:rFonts w:asciiTheme="minorHAnsi" w:hAnsiTheme="minorHAnsi" w:cstheme="minorHAnsi"/>
          <w:i/>
          <w:iCs/>
        </w:rPr>
        <w:t>spółfinansowany ze środków Europejskiego Funduszu Społecznego Plus (EFS+)</w:t>
      </w:r>
      <w:bookmarkEnd w:id="1"/>
    </w:p>
    <w:p w14:paraId="48793CA8" w14:textId="6E18CD79" w:rsidR="00207AB9" w:rsidRPr="00E5694D" w:rsidRDefault="00207AB9" w:rsidP="00207AB9">
      <w:pPr>
        <w:spacing w:line="240" w:lineRule="auto"/>
        <w:jc w:val="center"/>
        <w:rPr>
          <w:rFonts w:ascii="Calibri" w:hAnsi="Calibri" w:cs="Calibri"/>
        </w:rPr>
      </w:pPr>
    </w:p>
    <w:p w14:paraId="488F8FFF" w14:textId="4693F8FC" w:rsidR="00207AB9" w:rsidRPr="00E5694D" w:rsidRDefault="00207AB9" w:rsidP="00207AB9">
      <w:pPr>
        <w:spacing w:line="240" w:lineRule="auto"/>
        <w:jc w:val="center"/>
        <w:rPr>
          <w:rFonts w:ascii="Calibri" w:hAnsi="Calibri" w:cs="Calibri"/>
        </w:rPr>
      </w:pPr>
    </w:p>
    <w:p w14:paraId="35C3C319" w14:textId="322070F9" w:rsidR="00207AB9" w:rsidRPr="00E5694D" w:rsidRDefault="00207AB9" w:rsidP="00207AB9">
      <w:pPr>
        <w:spacing w:line="240" w:lineRule="auto"/>
        <w:jc w:val="center"/>
        <w:rPr>
          <w:rFonts w:ascii="Calibri" w:hAnsi="Calibri" w:cs="Calibri"/>
        </w:rPr>
      </w:pPr>
    </w:p>
    <w:p w14:paraId="219AC099" w14:textId="48DB73A4" w:rsidR="00207AB9" w:rsidRPr="00E5694D" w:rsidRDefault="00207AB9" w:rsidP="00207AB9">
      <w:pPr>
        <w:spacing w:line="240" w:lineRule="auto"/>
        <w:jc w:val="center"/>
        <w:rPr>
          <w:rFonts w:ascii="Calibri" w:hAnsi="Calibri" w:cs="Calibri"/>
        </w:rPr>
      </w:pPr>
    </w:p>
    <w:p w14:paraId="25F02E0D" w14:textId="0A23698A" w:rsidR="00207AB9" w:rsidRPr="00E5694D" w:rsidRDefault="00207AB9" w:rsidP="00207AB9">
      <w:pPr>
        <w:spacing w:line="240" w:lineRule="auto"/>
        <w:jc w:val="center"/>
        <w:rPr>
          <w:rFonts w:ascii="Calibri" w:hAnsi="Calibri" w:cs="Calibri"/>
        </w:rPr>
      </w:pPr>
    </w:p>
    <w:p w14:paraId="0B948B2F" w14:textId="5CAC3874" w:rsidR="00207AB9" w:rsidRPr="00E5694D" w:rsidRDefault="00207AB9" w:rsidP="00207AB9">
      <w:pPr>
        <w:spacing w:line="240" w:lineRule="auto"/>
        <w:jc w:val="center"/>
        <w:rPr>
          <w:rFonts w:ascii="Calibri" w:hAnsi="Calibri" w:cs="Calibri"/>
        </w:rPr>
      </w:pPr>
    </w:p>
    <w:p w14:paraId="2FB58B04" w14:textId="2A005721" w:rsidR="00FB5567" w:rsidRPr="00E5694D" w:rsidRDefault="00FB5567" w:rsidP="00207AB9">
      <w:pPr>
        <w:pStyle w:val="Akapitzlist"/>
        <w:ind w:left="0"/>
        <w:jc w:val="center"/>
        <w:rPr>
          <w:rFonts w:ascii="Calibri" w:hAnsi="Calibri" w:cs="Calibri"/>
        </w:rPr>
      </w:pPr>
    </w:p>
    <w:p w14:paraId="2D78F734" w14:textId="4445BA89" w:rsidR="007D7D7D" w:rsidRPr="00E5694D" w:rsidRDefault="007D7D7D" w:rsidP="00207AB9">
      <w:pPr>
        <w:jc w:val="center"/>
        <w:rPr>
          <w:rFonts w:asciiTheme="minorHAnsi" w:hAnsiTheme="minorHAnsi" w:cstheme="minorHAnsi"/>
        </w:rPr>
      </w:pPr>
    </w:p>
    <w:p w14:paraId="4211E2E6" w14:textId="433A762F" w:rsidR="00207AB9" w:rsidRPr="00E5694D" w:rsidRDefault="00207AB9" w:rsidP="00207AB9">
      <w:pPr>
        <w:jc w:val="center"/>
        <w:rPr>
          <w:rFonts w:asciiTheme="minorHAnsi" w:hAnsiTheme="minorHAnsi" w:cstheme="minorHAnsi"/>
        </w:rPr>
      </w:pPr>
    </w:p>
    <w:p w14:paraId="34D4C0BE" w14:textId="60F3006E" w:rsidR="00207AB9" w:rsidRPr="00E5694D" w:rsidRDefault="00207AB9" w:rsidP="00207AB9">
      <w:pPr>
        <w:jc w:val="center"/>
        <w:rPr>
          <w:rFonts w:asciiTheme="minorHAnsi" w:hAnsiTheme="minorHAnsi" w:cstheme="minorHAnsi"/>
        </w:rPr>
      </w:pPr>
    </w:p>
    <w:p w14:paraId="656459C5" w14:textId="55D4C44A" w:rsidR="00207AB9" w:rsidRPr="00E5694D" w:rsidRDefault="00207AB9" w:rsidP="00207AB9">
      <w:pPr>
        <w:jc w:val="center"/>
        <w:rPr>
          <w:rFonts w:asciiTheme="minorHAnsi" w:hAnsiTheme="minorHAnsi" w:cstheme="minorHAnsi"/>
        </w:rPr>
      </w:pPr>
    </w:p>
    <w:p w14:paraId="5E7B3009" w14:textId="36EEAB5A" w:rsidR="00207AB9" w:rsidRPr="00E5694D" w:rsidRDefault="00207AB9" w:rsidP="00207AB9">
      <w:pPr>
        <w:jc w:val="center"/>
        <w:rPr>
          <w:rFonts w:asciiTheme="minorHAnsi" w:hAnsiTheme="minorHAnsi" w:cstheme="minorHAnsi"/>
        </w:rPr>
      </w:pPr>
    </w:p>
    <w:p w14:paraId="7D306C9D" w14:textId="45C3C9D5" w:rsidR="00207AB9" w:rsidRPr="00E5694D" w:rsidRDefault="00207AB9" w:rsidP="00207AB9">
      <w:pPr>
        <w:jc w:val="center"/>
        <w:rPr>
          <w:rFonts w:asciiTheme="minorHAnsi" w:hAnsiTheme="minorHAnsi" w:cstheme="minorHAnsi"/>
        </w:rPr>
      </w:pPr>
    </w:p>
    <w:p w14:paraId="0322C188" w14:textId="67672704" w:rsidR="00207AB9" w:rsidRPr="00E5694D" w:rsidRDefault="00207AB9" w:rsidP="00207AB9">
      <w:pPr>
        <w:jc w:val="center"/>
        <w:rPr>
          <w:rFonts w:asciiTheme="minorHAnsi" w:hAnsiTheme="minorHAnsi" w:cstheme="minorHAnsi"/>
        </w:rPr>
      </w:pPr>
    </w:p>
    <w:p w14:paraId="7B50AF86" w14:textId="616AAE2D" w:rsidR="00207AB9" w:rsidRPr="00E5694D" w:rsidRDefault="00207AB9" w:rsidP="00207AB9">
      <w:pPr>
        <w:jc w:val="center"/>
        <w:rPr>
          <w:rFonts w:asciiTheme="minorHAnsi" w:hAnsiTheme="minorHAnsi" w:cstheme="minorHAnsi"/>
        </w:rPr>
      </w:pPr>
    </w:p>
    <w:p w14:paraId="54A8CFFC" w14:textId="6B3FD601" w:rsidR="00207AB9" w:rsidRPr="00E5694D" w:rsidRDefault="00207AB9" w:rsidP="00207AB9">
      <w:pPr>
        <w:jc w:val="center"/>
        <w:rPr>
          <w:rFonts w:asciiTheme="minorHAnsi" w:hAnsiTheme="minorHAnsi" w:cstheme="minorHAnsi"/>
        </w:rPr>
      </w:pPr>
    </w:p>
    <w:p w14:paraId="0B01CDF1" w14:textId="084CAEA9" w:rsidR="00207AB9" w:rsidRPr="00E5694D" w:rsidRDefault="00207AB9" w:rsidP="00207AB9">
      <w:pPr>
        <w:jc w:val="center"/>
        <w:rPr>
          <w:rFonts w:asciiTheme="minorHAnsi" w:hAnsiTheme="minorHAnsi" w:cstheme="minorHAnsi"/>
        </w:rPr>
      </w:pPr>
    </w:p>
    <w:p w14:paraId="2631049D" w14:textId="418AC716" w:rsidR="00207AB9" w:rsidRPr="00E5694D" w:rsidRDefault="00207AB9" w:rsidP="00207AB9">
      <w:pPr>
        <w:jc w:val="center"/>
        <w:rPr>
          <w:rFonts w:asciiTheme="minorHAnsi" w:hAnsiTheme="minorHAnsi" w:cstheme="minorHAnsi"/>
        </w:rPr>
      </w:pPr>
    </w:p>
    <w:p w14:paraId="04047ED9" w14:textId="3B82F4DE" w:rsidR="00207AB9" w:rsidRPr="00E5694D" w:rsidRDefault="00207AB9" w:rsidP="00207AB9">
      <w:pPr>
        <w:jc w:val="center"/>
        <w:rPr>
          <w:rFonts w:asciiTheme="minorHAnsi" w:hAnsiTheme="minorHAnsi" w:cstheme="minorHAnsi"/>
        </w:rPr>
      </w:pPr>
    </w:p>
    <w:p w14:paraId="29F8BEAB" w14:textId="46B76DAD" w:rsidR="00207AB9" w:rsidRPr="00E5694D" w:rsidRDefault="00207AB9" w:rsidP="00207AB9">
      <w:pPr>
        <w:jc w:val="center"/>
        <w:rPr>
          <w:rFonts w:asciiTheme="minorHAnsi" w:hAnsiTheme="minorHAnsi" w:cstheme="minorHAnsi"/>
        </w:rPr>
      </w:pPr>
    </w:p>
    <w:p w14:paraId="05F77199" w14:textId="00CDB5B4" w:rsidR="00207AB9" w:rsidRPr="00E5694D" w:rsidRDefault="00207AB9" w:rsidP="00207AB9">
      <w:pPr>
        <w:jc w:val="center"/>
        <w:rPr>
          <w:rFonts w:asciiTheme="minorHAnsi" w:hAnsiTheme="minorHAnsi" w:cstheme="minorHAnsi"/>
        </w:rPr>
      </w:pPr>
    </w:p>
    <w:p w14:paraId="6EC079ED" w14:textId="69127A7F" w:rsidR="00207AB9" w:rsidRPr="00E5694D" w:rsidRDefault="00207AB9" w:rsidP="00207AB9">
      <w:pPr>
        <w:jc w:val="center"/>
        <w:rPr>
          <w:rFonts w:asciiTheme="minorHAnsi" w:hAnsiTheme="minorHAnsi" w:cstheme="minorHAnsi"/>
        </w:rPr>
      </w:pPr>
    </w:p>
    <w:p w14:paraId="04F25A31" w14:textId="6125E16F" w:rsidR="00492294" w:rsidRPr="00E5694D" w:rsidRDefault="00492294">
      <w:pPr>
        <w:spacing w:line="240" w:lineRule="auto"/>
        <w:rPr>
          <w:rFonts w:asciiTheme="minorHAnsi" w:hAnsiTheme="minorHAnsi" w:cstheme="minorHAnsi"/>
        </w:rPr>
      </w:pPr>
      <w:r w:rsidRPr="00E5694D">
        <w:rPr>
          <w:rFonts w:asciiTheme="minorHAnsi" w:hAnsiTheme="minorHAnsi" w:cstheme="minorHAnsi"/>
        </w:rPr>
        <w:br w:type="page"/>
      </w:r>
    </w:p>
    <w:p w14:paraId="05465125" w14:textId="77777777" w:rsidR="00207AB9" w:rsidRPr="00E5694D" w:rsidRDefault="00207AB9" w:rsidP="00207AB9">
      <w:pPr>
        <w:jc w:val="center"/>
        <w:rPr>
          <w:rFonts w:asciiTheme="minorHAnsi" w:hAnsiTheme="minorHAnsi" w:cstheme="minorHAnsi"/>
        </w:rPr>
      </w:pPr>
    </w:p>
    <w:sdt>
      <w:sdtPr>
        <w:rPr>
          <w:rFonts w:ascii="Arial" w:eastAsia="Times New Roman" w:hAnsi="Arial" w:cs="Times New Roman"/>
          <w:color w:val="auto"/>
          <w:sz w:val="24"/>
          <w:szCs w:val="24"/>
        </w:rPr>
        <w:id w:val="792787666"/>
        <w:docPartObj>
          <w:docPartGallery w:val="Table of Contents"/>
          <w:docPartUnique/>
        </w:docPartObj>
      </w:sdtPr>
      <w:sdtEndPr>
        <w:rPr>
          <w:b/>
          <w:bCs/>
        </w:rPr>
      </w:sdtEndPr>
      <w:sdtContent>
        <w:p w14:paraId="1E6F795D" w14:textId="318D56E0" w:rsidR="00207AB9" w:rsidRPr="00E5694D" w:rsidRDefault="0048529C">
          <w:pPr>
            <w:pStyle w:val="Nagwekspisutreci"/>
            <w:rPr>
              <w:rFonts w:ascii="Calibri" w:hAnsi="Calibri" w:cs="Calibri"/>
              <w:b/>
              <w:bCs/>
              <w:color w:val="auto"/>
              <w:sz w:val="22"/>
              <w:szCs w:val="22"/>
            </w:rPr>
          </w:pPr>
          <w:r w:rsidRPr="00E5694D">
            <w:rPr>
              <w:rFonts w:ascii="Calibri" w:hAnsi="Calibri" w:cs="Calibri"/>
              <w:b/>
              <w:bCs/>
              <w:color w:val="auto"/>
              <w:sz w:val="22"/>
              <w:szCs w:val="22"/>
            </w:rPr>
            <w:t>SPIS TREŚCI</w:t>
          </w:r>
        </w:p>
        <w:p w14:paraId="1304DDF9" w14:textId="0921B96C" w:rsidR="00A57E9D" w:rsidRDefault="00207AB9">
          <w:pPr>
            <w:pStyle w:val="Spistreci1"/>
            <w:tabs>
              <w:tab w:val="right" w:leader="dot" w:pos="9060"/>
            </w:tabs>
            <w:rPr>
              <w:rFonts w:asciiTheme="minorHAnsi" w:eastAsiaTheme="minorEastAsia" w:hAnsiTheme="minorHAnsi" w:cstheme="minorBidi"/>
              <w:noProof/>
              <w:sz w:val="22"/>
              <w:szCs w:val="22"/>
            </w:rPr>
          </w:pPr>
          <w:r w:rsidRPr="00E5694D">
            <w:rPr>
              <w:rFonts w:ascii="Calibri" w:hAnsi="Calibri" w:cs="Calibri"/>
              <w:sz w:val="22"/>
              <w:szCs w:val="22"/>
            </w:rPr>
            <w:fldChar w:fldCharType="begin"/>
          </w:r>
          <w:r w:rsidRPr="00E5694D">
            <w:rPr>
              <w:rFonts w:ascii="Calibri" w:hAnsi="Calibri" w:cs="Calibri"/>
              <w:sz w:val="22"/>
              <w:szCs w:val="22"/>
            </w:rPr>
            <w:instrText xml:space="preserve"> TOC \o "1-3" \h \z \u </w:instrText>
          </w:r>
          <w:r w:rsidRPr="00E5694D">
            <w:rPr>
              <w:rFonts w:ascii="Calibri" w:hAnsi="Calibri" w:cs="Calibri"/>
              <w:sz w:val="22"/>
              <w:szCs w:val="22"/>
            </w:rPr>
            <w:fldChar w:fldCharType="separate"/>
          </w:r>
          <w:hyperlink w:anchor="_Toc215048826" w:history="1">
            <w:r w:rsidR="00A57E9D" w:rsidRPr="00287E9F">
              <w:rPr>
                <w:rStyle w:val="Hipercze"/>
                <w:rFonts w:cstheme="minorHAnsi"/>
                <w:b/>
                <w:bCs/>
                <w:noProof/>
              </w:rPr>
              <w:t>§ 1 POSTANOWIENIA OGÓLNE</w:t>
            </w:r>
            <w:r w:rsidR="00A57E9D">
              <w:rPr>
                <w:noProof/>
                <w:webHidden/>
              </w:rPr>
              <w:tab/>
            </w:r>
            <w:r w:rsidR="00A57E9D">
              <w:rPr>
                <w:noProof/>
                <w:webHidden/>
              </w:rPr>
              <w:fldChar w:fldCharType="begin"/>
            </w:r>
            <w:r w:rsidR="00A57E9D">
              <w:rPr>
                <w:noProof/>
                <w:webHidden/>
              </w:rPr>
              <w:instrText xml:space="preserve"> PAGEREF _Toc215048826 \h </w:instrText>
            </w:r>
            <w:r w:rsidR="00A57E9D">
              <w:rPr>
                <w:noProof/>
                <w:webHidden/>
              </w:rPr>
            </w:r>
            <w:r w:rsidR="00A57E9D">
              <w:rPr>
                <w:noProof/>
                <w:webHidden/>
              </w:rPr>
              <w:fldChar w:fldCharType="separate"/>
            </w:r>
            <w:r w:rsidR="00A57E9D">
              <w:rPr>
                <w:noProof/>
                <w:webHidden/>
              </w:rPr>
              <w:t>3</w:t>
            </w:r>
            <w:r w:rsidR="00A57E9D">
              <w:rPr>
                <w:noProof/>
                <w:webHidden/>
              </w:rPr>
              <w:fldChar w:fldCharType="end"/>
            </w:r>
          </w:hyperlink>
        </w:p>
        <w:p w14:paraId="3CC44464" w14:textId="1411AEB4"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27" w:history="1">
            <w:r w:rsidR="00A57E9D" w:rsidRPr="00287E9F">
              <w:rPr>
                <w:rStyle w:val="Hipercze"/>
                <w:rFonts w:cstheme="minorHAnsi"/>
                <w:b/>
                <w:bCs/>
                <w:noProof/>
              </w:rPr>
              <w:t>§ 2 SŁOWNIK POJĘĆ I SKRÓTÓW</w:t>
            </w:r>
            <w:r w:rsidR="00A57E9D">
              <w:rPr>
                <w:noProof/>
                <w:webHidden/>
              </w:rPr>
              <w:tab/>
            </w:r>
            <w:r w:rsidR="00A57E9D">
              <w:rPr>
                <w:noProof/>
                <w:webHidden/>
              </w:rPr>
              <w:fldChar w:fldCharType="begin"/>
            </w:r>
            <w:r w:rsidR="00A57E9D">
              <w:rPr>
                <w:noProof/>
                <w:webHidden/>
              </w:rPr>
              <w:instrText xml:space="preserve"> PAGEREF _Toc215048827 \h </w:instrText>
            </w:r>
            <w:r w:rsidR="00A57E9D">
              <w:rPr>
                <w:noProof/>
                <w:webHidden/>
              </w:rPr>
            </w:r>
            <w:r w:rsidR="00A57E9D">
              <w:rPr>
                <w:noProof/>
                <w:webHidden/>
              </w:rPr>
              <w:fldChar w:fldCharType="separate"/>
            </w:r>
            <w:r w:rsidR="00A57E9D">
              <w:rPr>
                <w:noProof/>
                <w:webHidden/>
              </w:rPr>
              <w:t>3</w:t>
            </w:r>
            <w:r w:rsidR="00A57E9D">
              <w:rPr>
                <w:noProof/>
                <w:webHidden/>
              </w:rPr>
              <w:fldChar w:fldCharType="end"/>
            </w:r>
          </w:hyperlink>
        </w:p>
        <w:p w14:paraId="50808D3D" w14:textId="51A9BB8D"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28" w:history="1">
            <w:r w:rsidR="00A57E9D" w:rsidRPr="00287E9F">
              <w:rPr>
                <w:rStyle w:val="Hipercze"/>
                <w:rFonts w:cstheme="minorHAnsi"/>
                <w:b/>
                <w:bCs/>
                <w:noProof/>
              </w:rPr>
              <w:t>§ 3 ZAŁOŻENIA PROJEKTOWE I ORGANIZACYJNE</w:t>
            </w:r>
            <w:r w:rsidR="00A57E9D">
              <w:rPr>
                <w:noProof/>
                <w:webHidden/>
              </w:rPr>
              <w:tab/>
            </w:r>
            <w:r w:rsidR="00A57E9D">
              <w:rPr>
                <w:noProof/>
                <w:webHidden/>
              </w:rPr>
              <w:fldChar w:fldCharType="begin"/>
            </w:r>
            <w:r w:rsidR="00A57E9D">
              <w:rPr>
                <w:noProof/>
                <w:webHidden/>
              </w:rPr>
              <w:instrText xml:space="preserve"> PAGEREF _Toc215048828 \h </w:instrText>
            </w:r>
            <w:r w:rsidR="00A57E9D">
              <w:rPr>
                <w:noProof/>
                <w:webHidden/>
              </w:rPr>
            </w:r>
            <w:r w:rsidR="00A57E9D">
              <w:rPr>
                <w:noProof/>
                <w:webHidden/>
              </w:rPr>
              <w:fldChar w:fldCharType="separate"/>
            </w:r>
            <w:r w:rsidR="00A57E9D">
              <w:rPr>
                <w:noProof/>
                <w:webHidden/>
              </w:rPr>
              <w:t>4</w:t>
            </w:r>
            <w:r w:rsidR="00A57E9D">
              <w:rPr>
                <w:noProof/>
                <w:webHidden/>
              </w:rPr>
              <w:fldChar w:fldCharType="end"/>
            </w:r>
          </w:hyperlink>
        </w:p>
        <w:p w14:paraId="6EB73FFD" w14:textId="3D148EA3"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29" w:history="1">
            <w:r w:rsidR="00A57E9D" w:rsidRPr="00287E9F">
              <w:rPr>
                <w:rStyle w:val="Hipercze"/>
                <w:rFonts w:cstheme="minorHAnsi"/>
                <w:b/>
                <w:bCs/>
                <w:noProof/>
              </w:rPr>
              <w:t>§ 4 GRUPA DOCELOWA</w:t>
            </w:r>
            <w:r w:rsidR="00A57E9D">
              <w:rPr>
                <w:noProof/>
                <w:webHidden/>
              </w:rPr>
              <w:tab/>
            </w:r>
            <w:r w:rsidR="00A57E9D">
              <w:rPr>
                <w:noProof/>
                <w:webHidden/>
              </w:rPr>
              <w:fldChar w:fldCharType="begin"/>
            </w:r>
            <w:r w:rsidR="00A57E9D">
              <w:rPr>
                <w:noProof/>
                <w:webHidden/>
              </w:rPr>
              <w:instrText xml:space="preserve"> PAGEREF _Toc215048829 \h </w:instrText>
            </w:r>
            <w:r w:rsidR="00A57E9D">
              <w:rPr>
                <w:noProof/>
                <w:webHidden/>
              </w:rPr>
            </w:r>
            <w:r w:rsidR="00A57E9D">
              <w:rPr>
                <w:noProof/>
                <w:webHidden/>
              </w:rPr>
              <w:fldChar w:fldCharType="separate"/>
            </w:r>
            <w:r w:rsidR="00A57E9D">
              <w:rPr>
                <w:noProof/>
                <w:webHidden/>
              </w:rPr>
              <w:t>5</w:t>
            </w:r>
            <w:r w:rsidR="00A57E9D">
              <w:rPr>
                <w:noProof/>
                <w:webHidden/>
              </w:rPr>
              <w:fldChar w:fldCharType="end"/>
            </w:r>
          </w:hyperlink>
        </w:p>
        <w:p w14:paraId="071EBD28" w14:textId="6AEEA535"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0" w:history="1">
            <w:r w:rsidR="00A57E9D" w:rsidRPr="00287E9F">
              <w:rPr>
                <w:rStyle w:val="Hipercze"/>
                <w:rFonts w:cstheme="minorHAnsi"/>
                <w:b/>
                <w:bCs/>
                <w:noProof/>
              </w:rPr>
              <w:t>§ 5 KRYTERIA UCZESTNICTWA</w:t>
            </w:r>
            <w:r w:rsidR="00A57E9D">
              <w:rPr>
                <w:noProof/>
                <w:webHidden/>
              </w:rPr>
              <w:tab/>
            </w:r>
            <w:r w:rsidR="00A57E9D">
              <w:rPr>
                <w:noProof/>
                <w:webHidden/>
              </w:rPr>
              <w:fldChar w:fldCharType="begin"/>
            </w:r>
            <w:r w:rsidR="00A57E9D">
              <w:rPr>
                <w:noProof/>
                <w:webHidden/>
              </w:rPr>
              <w:instrText xml:space="preserve"> PAGEREF _Toc215048830 \h </w:instrText>
            </w:r>
            <w:r w:rsidR="00A57E9D">
              <w:rPr>
                <w:noProof/>
                <w:webHidden/>
              </w:rPr>
            </w:r>
            <w:r w:rsidR="00A57E9D">
              <w:rPr>
                <w:noProof/>
                <w:webHidden/>
              </w:rPr>
              <w:fldChar w:fldCharType="separate"/>
            </w:r>
            <w:r w:rsidR="00A57E9D">
              <w:rPr>
                <w:noProof/>
                <w:webHidden/>
              </w:rPr>
              <w:t>5</w:t>
            </w:r>
            <w:r w:rsidR="00A57E9D">
              <w:rPr>
                <w:noProof/>
                <w:webHidden/>
              </w:rPr>
              <w:fldChar w:fldCharType="end"/>
            </w:r>
          </w:hyperlink>
        </w:p>
        <w:p w14:paraId="414B5EE7" w14:textId="4F3942F8"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1" w:history="1">
            <w:r w:rsidR="00A57E9D" w:rsidRPr="00287E9F">
              <w:rPr>
                <w:rStyle w:val="Hipercze"/>
                <w:rFonts w:cstheme="minorHAnsi"/>
                <w:b/>
                <w:bCs/>
                <w:noProof/>
              </w:rPr>
              <w:t>§ 6 OGÓLNE ZASADY REALIZACJI FORM WSPARCIA DLA UCZESTNIKÓW PROJEKTU</w:t>
            </w:r>
            <w:r w:rsidR="00A57E9D">
              <w:rPr>
                <w:noProof/>
                <w:webHidden/>
              </w:rPr>
              <w:tab/>
            </w:r>
            <w:r w:rsidR="00A57E9D">
              <w:rPr>
                <w:noProof/>
                <w:webHidden/>
              </w:rPr>
              <w:fldChar w:fldCharType="begin"/>
            </w:r>
            <w:r w:rsidR="00A57E9D">
              <w:rPr>
                <w:noProof/>
                <w:webHidden/>
              </w:rPr>
              <w:instrText xml:space="preserve"> PAGEREF _Toc215048831 \h </w:instrText>
            </w:r>
            <w:r w:rsidR="00A57E9D">
              <w:rPr>
                <w:noProof/>
                <w:webHidden/>
              </w:rPr>
            </w:r>
            <w:r w:rsidR="00A57E9D">
              <w:rPr>
                <w:noProof/>
                <w:webHidden/>
              </w:rPr>
              <w:fldChar w:fldCharType="separate"/>
            </w:r>
            <w:r w:rsidR="00A57E9D">
              <w:rPr>
                <w:noProof/>
                <w:webHidden/>
              </w:rPr>
              <w:t>5</w:t>
            </w:r>
            <w:r w:rsidR="00A57E9D">
              <w:rPr>
                <w:noProof/>
                <w:webHidden/>
              </w:rPr>
              <w:fldChar w:fldCharType="end"/>
            </w:r>
          </w:hyperlink>
        </w:p>
        <w:p w14:paraId="0384A6AD" w14:textId="62E60DDB"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2" w:history="1">
            <w:r w:rsidR="00A57E9D" w:rsidRPr="00287E9F">
              <w:rPr>
                <w:rStyle w:val="Hipercze"/>
                <w:rFonts w:cstheme="minorHAnsi"/>
                <w:b/>
                <w:bCs/>
                <w:noProof/>
              </w:rPr>
              <w:t>§ 7 ZASADY REKRUTACJI</w:t>
            </w:r>
            <w:r w:rsidR="00A57E9D">
              <w:rPr>
                <w:noProof/>
                <w:webHidden/>
              </w:rPr>
              <w:tab/>
            </w:r>
            <w:r w:rsidR="00A57E9D">
              <w:rPr>
                <w:noProof/>
                <w:webHidden/>
              </w:rPr>
              <w:fldChar w:fldCharType="begin"/>
            </w:r>
            <w:r w:rsidR="00A57E9D">
              <w:rPr>
                <w:noProof/>
                <w:webHidden/>
              </w:rPr>
              <w:instrText xml:space="preserve"> PAGEREF _Toc215048832 \h </w:instrText>
            </w:r>
            <w:r w:rsidR="00A57E9D">
              <w:rPr>
                <w:noProof/>
                <w:webHidden/>
              </w:rPr>
            </w:r>
            <w:r w:rsidR="00A57E9D">
              <w:rPr>
                <w:noProof/>
                <w:webHidden/>
              </w:rPr>
              <w:fldChar w:fldCharType="separate"/>
            </w:r>
            <w:r w:rsidR="00A57E9D">
              <w:rPr>
                <w:noProof/>
                <w:webHidden/>
              </w:rPr>
              <w:t>6</w:t>
            </w:r>
            <w:r w:rsidR="00A57E9D">
              <w:rPr>
                <w:noProof/>
                <w:webHidden/>
              </w:rPr>
              <w:fldChar w:fldCharType="end"/>
            </w:r>
          </w:hyperlink>
        </w:p>
        <w:p w14:paraId="12FAFDC3" w14:textId="324B5C77"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3" w:history="1">
            <w:r w:rsidR="00A57E9D" w:rsidRPr="00287E9F">
              <w:rPr>
                <w:rStyle w:val="Hipercze"/>
                <w:rFonts w:cstheme="minorHAnsi"/>
                <w:b/>
                <w:bCs/>
                <w:noProof/>
              </w:rPr>
              <w:t>§ 8 REZYGNACJA Z UDZIAŁU W PROJEKCIE</w:t>
            </w:r>
            <w:r w:rsidR="00A57E9D">
              <w:rPr>
                <w:noProof/>
                <w:webHidden/>
              </w:rPr>
              <w:tab/>
            </w:r>
            <w:r w:rsidR="00A57E9D">
              <w:rPr>
                <w:noProof/>
                <w:webHidden/>
              </w:rPr>
              <w:fldChar w:fldCharType="begin"/>
            </w:r>
            <w:r w:rsidR="00A57E9D">
              <w:rPr>
                <w:noProof/>
                <w:webHidden/>
              </w:rPr>
              <w:instrText xml:space="preserve"> PAGEREF _Toc215048833 \h </w:instrText>
            </w:r>
            <w:r w:rsidR="00A57E9D">
              <w:rPr>
                <w:noProof/>
                <w:webHidden/>
              </w:rPr>
            </w:r>
            <w:r w:rsidR="00A57E9D">
              <w:rPr>
                <w:noProof/>
                <w:webHidden/>
              </w:rPr>
              <w:fldChar w:fldCharType="separate"/>
            </w:r>
            <w:r w:rsidR="00A57E9D">
              <w:rPr>
                <w:noProof/>
                <w:webHidden/>
              </w:rPr>
              <w:t>10</w:t>
            </w:r>
            <w:r w:rsidR="00A57E9D">
              <w:rPr>
                <w:noProof/>
                <w:webHidden/>
              </w:rPr>
              <w:fldChar w:fldCharType="end"/>
            </w:r>
          </w:hyperlink>
        </w:p>
        <w:p w14:paraId="41E5DD2F" w14:textId="05ACB121"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4" w:history="1">
            <w:r w:rsidR="00A57E9D" w:rsidRPr="00287E9F">
              <w:rPr>
                <w:rStyle w:val="Hipercze"/>
                <w:rFonts w:cstheme="minorHAnsi"/>
                <w:b/>
                <w:bCs/>
                <w:noProof/>
              </w:rPr>
              <w:t>§ 9 ZASADY REALIZACJI STAŻY</w:t>
            </w:r>
            <w:r w:rsidR="00A57E9D">
              <w:rPr>
                <w:noProof/>
                <w:webHidden/>
              </w:rPr>
              <w:tab/>
            </w:r>
            <w:r w:rsidR="00A57E9D">
              <w:rPr>
                <w:noProof/>
                <w:webHidden/>
              </w:rPr>
              <w:fldChar w:fldCharType="begin"/>
            </w:r>
            <w:r w:rsidR="00A57E9D">
              <w:rPr>
                <w:noProof/>
                <w:webHidden/>
              </w:rPr>
              <w:instrText xml:space="preserve"> PAGEREF _Toc215048834 \h </w:instrText>
            </w:r>
            <w:r w:rsidR="00A57E9D">
              <w:rPr>
                <w:noProof/>
                <w:webHidden/>
              </w:rPr>
            </w:r>
            <w:r w:rsidR="00A57E9D">
              <w:rPr>
                <w:noProof/>
                <w:webHidden/>
              </w:rPr>
              <w:fldChar w:fldCharType="separate"/>
            </w:r>
            <w:r w:rsidR="00A57E9D">
              <w:rPr>
                <w:noProof/>
                <w:webHidden/>
              </w:rPr>
              <w:t>11</w:t>
            </w:r>
            <w:r w:rsidR="00A57E9D">
              <w:rPr>
                <w:noProof/>
                <w:webHidden/>
              </w:rPr>
              <w:fldChar w:fldCharType="end"/>
            </w:r>
          </w:hyperlink>
        </w:p>
        <w:p w14:paraId="2A632885" w14:textId="272A1B9D"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5" w:history="1">
            <w:r w:rsidR="00A57E9D" w:rsidRPr="00287E9F">
              <w:rPr>
                <w:rStyle w:val="Hipercze"/>
                <w:rFonts w:cstheme="minorHAnsi"/>
                <w:b/>
                <w:bCs/>
                <w:noProof/>
              </w:rPr>
              <w:t>§ 10 OBOWIĄZKI ORGANIZATORA</w:t>
            </w:r>
            <w:r w:rsidR="00A57E9D">
              <w:rPr>
                <w:noProof/>
                <w:webHidden/>
              </w:rPr>
              <w:tab/>
            </w:r>
            <w:r w:rsidR="00A57E9D">
              <w:rPr>
                <w:noProof/>
                <w:webHidden/>
              </w:rPr>
              <w:fldChar w:fldCharType="begin"/>
            </w:r>
            <w:r w:rsidR="00A57E9D">
              <w:rPr>
                <w:noProof/>
                <w:webHidden/>
              </w:rPr>
              <w:instrText xml:space="preserve"> PAGEREF _Toc215048835 \h </w:instrText>
            </w:r>
            <w:r w:rsidR="00A57E9D">
              <w:rPr>
                <w:noProof/>
                <w:webHidden/>
              </w:rPr>
            </w:r>
            <w:r w:rsidR="00A57E9D">
              <w:rPr>
                <w:noProof/>
                <w:webHidden/>
              </w:rPr>
              <w:fldChar w:fldCharType="separate"/>
            </w:r>
            <w:r w:rsidR="00A57E9D">
              <w:rPr>
                <w:noProof/>
                <w:webHidden/>
              </w:rPr>
              <w:t>12</w:t>
            </w:r>
            <w:r w:rsidR="00A57E9D">
              <w:rPr>
                <w:noProof/>
                <w:webHidden/>
              </w:rPr>
              <w:fldChar w:fldCharType="end"/>
            </w:r>
          </w:hyperlink>
        </w:p>
        <w:p w14:paraId="391644FE" w14:textId="3815B0B3"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6" w:history="1">
            <w:r w:rsidR="00A57E9D" w:rsidRPr="00287E9F">
              <w:rPr>
                <w:rStyle w:val="Hipercze"/>
                <w:rFonts w:cstheme="minorHAnsi"/>
                <w:b/>
                <w:bCs/>
                <w:noProof/>
              </w:rPr>
              <w:t>§ 11 ZASADY WSPÓŁPRACY Z PODMIOTEM PRZYJMUJĄCYM STAŻYSTĘ NA STAŻ</w:t>
            </w:r>
            <w:r w:rsidR="00A57E9D">
              <w:rPr>
                <w:noProof/>
                <w:webHidden/>
              </w:rPr>
              <w:tab/>
            </w:r>
            <w:r w:rsidR="00A57E9D">
              <w:rPr>
                <w:noProof/>
                <w:webHidden/>
              </w:rPr>
              <w:fldChar w:fldCharType="begin"/>
            </w:r>
            <w:r w:rsidR="00A57E9D">
              <w:rPr>
                <w:noProof/>
                <w:webHidden/>
              </w:rPr>
              <w:instrText xml:space="preserve"> PAGEREF _Toc215048836 \h </w:instrText>
            </w:r>
            <w:r w:rsidR="00A57E9D">
              <w:rPr>
                <w:noProof/>
                <w:webHidden/>
              </w:rPr>
            </w:r>
            <w:r w:rsidR="00A57E9D">
              <w:rPr>
                <w:noProof/>
                <w:webHidden/>
              </w:rPr>
              <w:fldChar w:fldCharType="separate"/>
            </w:r>
            <w:r w:rsidR="00A57E9D">
              <w:rPr>
                <w:noProof/>
                <w:webHidden/>
              </w:rPr>
              <w:t>12</w:t>
            </w:r>
            <w:r w:rsidR="00A57E9D">
              <w:rPr>
                <w:noProof/>
                <w:webHidden/>
              </w:rPr>
              <w:fldChar w:fldCharType="end"/>
            </w:r>
          </w:hyperlink>
        </w:p>
        <w:p w14:paraId="26619379" w14:textId="569217A4"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7" w:history="1">
            <w:r w:rsidR="00A57E9D" w:rsidRPr="00287E9F">
              <w:rPr>
                <w:rStyle w:val="Hipercze"/>
                <w:rFonts w:cstheme="minorHAnsi"/>
                <w:b/>
                <w:bCs/>
                <w:noProof/>
              </w:rPr>
              <w:t>§ 12 OBOWIĄZKI STAŻYSTY</w:t>
            </w:r>
            <w:r w:rsidR="00A57E9D">
              <w:rPr>
                <w:noProof/>
                <w:webHidden/>
              </w:rPr>
              <w:tab/>
            </w:r>
            <w:r w:rsidR="00A57E9D">
              <w:rPr>
                <w:noProof/>
                <w:webHidden/>
              </w:rPr>
              <w:fldChar w:fldCharType="begin"/>
            </w:r>
            <w:r w:rsidR="00A57E9D">
              <w:rPr>
                <w:noProof/>
                <w:webHidden/>
              </w:rPr>
              <w:instrText xml:space="preserve"> PAGEREF _Toc215048837 \h </w:instrText>
            </w:r>
            <w:r w:rsidR="00A57E9D">
              <w:rPr>
                <w:noProof/>
                <w:webHidden/>
              </w:rPr>
            </w:r>
            <w:r w:rsidR="00A57E9D">
              <w:rPr>
                <w:noProof/>
                <w:webHidden/>
              </w:rPr>
              <w:fldChar w:fldCharType="separate"/>
            </w:r>
            <w:r w:rsidR="00A57E9D">
              <w:rPr>
                <w:noProof/>
                <w:webHidden/>
              </w:rPr>
              <w:t>15</w:t>
            </w:r>
            <w:r w:rsidR="00A57E9D">
              <w:rPr>
                <w:noProof/>
                <w:webHidden/>
              </w:rPr>
              <w:fldChar w:fldCharType="end"/>
            </w:r>
          </w:hyperlink>
        </w:p>
        <w:p w14:paraId="08636293" w14:textId="2806FDDE"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8" w:history="1">
            <w:r w:rsidR="00A57E9D" w:rsidRPr="00287E9F">
              <w:rPr>
                <w:rStyle w:val="Hipercze"/>
                <w:rFonts w:cstheme="minorHAnsi"/>
                <w:b/>
                <w:bCs/>
                <w:noProof/>
              </w:rPr>
              <w:t>§ 13 UPRAWNIENIA STAŻYSTY</w:t>
            </w:r>
            <w:r w:rsidR="00A57E9D">
              <w:rPr>
                <w:noProof/>
                <w:webHidden/>
              </w:rPr>
              <w:tab/>
            </w:r>
            <w:r w:rsidR="00A57E9D">
              <w:rPr>
                <w:noProof/>
                <w:webHidden/>
              </w:rPr>
              <w:fldChar w:fldCharType="begin"/>
            </w:r>
            <w:r w:rsidR="00A57E9D">
              <w:rPr>
                <w:noProof/>
                <w:webHidden/>
              </w:rPr>
              <w:instrText xml:space="preserve"> PAGEREF _Toc215048838 \h </w:instrText>
            </w:r>
            <w:r w:rsidR="00A57E9D">
              <w:rPr>
                <w:noProof/>
                <w:webHidden/>
              </w:rPr>
            </w:r>
            <w:r w:rsidR="00A57E9D">
              <w:rPr>
                <w:noProof/>
                <w:webHidden/>
              </w:rPr>
              <w:fldChar w:fldCharType="separate"/>
            </w:r>
            <w:r w:rsidR="00A57E9D">
              <w:rPr>
                <w:noProof/>
                <w:webHidden/>
              </w:rPr>
              <w:t>16</w:t>
            </w:r>
            <w:r w:rsidR="00A57E9D">
              <w:rPr>
                <w:noProof/>
                <w:webHidden/>
              </w:rPr>
              <w:fldChar w:fldCharType="end"/>
            </w:r>
          </w:hyperlink>
        </w:p>
        <w:p w14:paraId="67C95E2B" w14:textId="63118469"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39" w:history="1">
            <w:r w:rsidR="00A57E9D" w:rsidRPr="00287E9F">
              <w:rPr>
                <w:rStyle w:val="Hipercze"/>
                <w:rFonts w:cstheme="minorHAnsi"/>
                <w:noProof/>
              </w:rPr>
              <w:t xml:space="preserve">§ 14 </w:t>
            </w:r>
            <w:r w:rsidR="00A57E9D" w:rsidRPr="00287E9F">
              <w:rPr>
                <w:rStyle w:val="Hipercze"/>
                <w:rFonts w:cstheme="minorHAnsi"/>
                <w:b/>
                <w:bCs/>
                <w:noProof/>
              </w:rPr>
              <w:t>ROZWIĄZANIE UMÓW</w:t>
            </w:r>
            <w:r w:rsidR="00A57E9D">
              <w:rPr>
                <w:noProof/>
                <w:webHidden/>
              </w:rPr>
              <w:tab/>
            </w:r>
            <w:r w:rsidR="00A57E9D">
              <w:rPr>
                <w:noProof/>
                <w:webHidden/>
              </w:rPr>
              <w:fldChar w:fldCharType="begin"/>
            </w:r>
            <w:r w:rsidR="00A57E9D">
              <w:rPr>
                <w:noProof/>
                <w:webHidden/>
              </w:rPr>
              <w:instrText xml:space="preserve"> PAGEREF _Toc215048839 \h </w:instrText>
            </w:r>
            <w:r w:rsidR="00A57E9D">
              <w:rPr>
                <w:noProof/>
                <w:webHidden/>
              </w:rPr>
            </w:r>
            <w:r w:rsidR="00A57E9D">
              <w:rPr>
                <w:noProof/>
                <w:webHidden/>
              </w:rPr>
              <w:fldChar w:fldCharType="separate"/>
            </w:r>
            <w:r w:rsidR="00A57E9D">
              <w:rPr>
                <w:noProof/>
                <w:webHidden/>
              </w:rPr>
              <w:t>19</w:t>
            </w:r>
            <w:r w:rsidR="00A57E9D">
              <w:rPr>
                <w:noProof/>
                <w:webHidden/>
              </w:rPr>
              <w:fldChar w:fldCharType="end"/>
            </w:r>
          </w:hyperlink>
        </w:p>
        <w:p w14:paraId="332E7D60" w14:textId="4DBA1D98"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40" w:history="1">
            <w:r w:rsidR="00A57E9D" w:rsidRPr="00287E9F">
              <w:rPr>
                <w:rStyle w:val="Hipercze"/>
                <w:rFonts w:cstheme="minorHAnsi"/>
                <w:b/>
                <w:bCs/>
                <w:noProof/>
              </w:rPr>
              <w:t>§ 15 POZOSTAŁE POSTANOWIENIA</w:t>
            </w:r>
            <w:r w:rsidR="00A57E9D">
              <w:rPr>
                <w:noProof/>
                <w:webHidden/>
              </w:rPr>
              <w:tab/>
            </w:r>
            <w:r w:rsidR="00A57E9D">
              <w:rPr>
                <w:noProof/>
                <w:webHidden/>
              </w:rPr>
              <w:fldChar w:fldCharType="begin"/>
            </w:r>
            <w:r w:rsidR="00A57E9D">
              <w:rPr>
                <w:noProof/>
                <w:webHidden/>
              </w:rPr>
              <w:instrText xml:space="preserve"> PAGEREF _Toc215048840 \h </w:instrText>
            </w:r>
            <w:r w:rsidR="00A57E9D">
              <w:rPr>
                <w:noProof/>
                <w:webHidden/>
              </w:rPr>
            </w:r>
            <w:r w:rsidR="00A57E9D">
              <w:rPr>
                <w:noProof/>
                <w:webHidden/>
              </w:rPr>
              <w:fldChar w:fldCharType="separate"/>
            </w:r>
            <w:r w:rsidR="00A57E9D">
              <w:rPr>
                <w:noProof/>
                <w:webHidden/>
              </w:rPr>
              <w:t>20</w:t>
            </w:r>
            <w:r w:rsidR="00A57E9D">
              <w:rPr>
                <w:noProof/>
                <w:webHidden/>
              </w:rPr>
              <w:fldChar w:fldCharType="end"/>
            </w:r>
          </w:hyperlink>
        </w:p>
        <w:p w14:paraId="198C98FB" w14:textId="59AFCBFF" w:rsidR="00A57E9D" w:rsidRDefault="00BB4F7C">
          <w:pPr>
            <w:pStyle w:val="Spistreci1"/>
            <w:tabs>
              <w:tab w:val="right" w:leader="dot" w:pos="9060"/>
            </w:tabs>
            <w:rPr>
              <w:rFonts w:asciiTheme="minorHAnsi" w:eastAsiaTheme="minorEastAsia" w:hAnsiTheme="minorHAnsi" w:cstheme="minorBidi"/>
              <w:noProof/>
              <w:sz w:val="22"/>
              <w:szCs w:val="22"/>
            </w:rPr>
          </w:pPr>
          <w:hyperlink w:anchor="_Toc215048841" w:history="1">
            <w:r w:rsidR="00A57E9D" w:rsidRPr="00287E9F">
              <w:rPr>
                <w:rStyle w:val="Hipercze"/>
                <w:rFonts w:cstheme="minorHAnsi"/>
                <w:b/>
                <w:bCs/>
                <w:noProof/>
              </w:rPr>
              <w:t>§16 ZAŁĄCZNIKI</w:t>
            </w:r>
            <w:r w:rsidR="00A57E9D">
              <w:rPr>
                <w:noProof/>
                <w:webHidden/>
              </w:rPr>
              <w:tab/>
            </w:r>
            <w:r w:rsidR="00A57E9D">
              <w:rPr>
                <w:noProof/>
                <w:webHidden/>
              </w:rPr>
              <w:fldChar w:fldCharType="begin"/>
            </w:r>
            <w:r w:rsidR="00A57E9D">
              <w:rPr>
                <w:noProof/>
                <w:webHidden/>
              </w:rPr>
              <w:instrText xml:space="preserve"> PAGEREF _Toc215048841 \h </w:instrText>
            </w:r>
            <w:r w:rsidR="00A57E9D">
              <w:rPr>
                <w:noProof/>
                <w:webHidden/>
              </w:rPr>
            </w:r>
            <w:r w:rsidR="00A57E9D">
              <w:rPr>
                <w:noProof/>
                <w:webHidden/>
              </w:rPr>
              <w:fldChar w:fldCharType="separate"/>
            </w:r>
            <w:r w:rsidR="00A57E9D">
              <w:rPr>
                <w:noProof/>
                <w:webHidden/>
              </w:rPr>
              <w:t>20</w:t>
            </w:r>
            <w:r w:rsidR="00A57E9D">
              <w:rPr>
                <w:noProof/>
                <w:webHidden/>
              </w:rPr>
              <w:fldChar w:fldCharType="end"/>
            </w:r>
          </w:hyperlink>
        </w:p>
        <w:p w14:paraId="358F9A49" w14:textId="41D58523" w:rsidR="00207AB9" w:rsidRPr="00E5694D" w:rsidRDefault="00207AB9">
          <w:r w:rsidRPr="00E5694D">
            <w:rPr>
              <w:rFonts w:ascii="Calibri" w:hAnsi="Calibri" w:cs="Calibri"/>
              <w:sz w:val="22"/>
              <w:szCs w:val="22"/>
            </w:rPr>
            <w:fldChar w:fldCharType="end"/>
          </w:r>
        </w:p>
      </w:sdtContent>
    </w:sdt>
    <w:p w14:paraId="622BE266" w14:textId="0A7CFCCC" w:rsidR="0048529C" w:rsidRPr="00E5694D" w:rsidRDefault="0048529C">
      <w:pPr>
        <w:spacing w:line="240" w:lineRule="auto"/>
        <w:rPr>
          <w:rFonts w:asciiTheme="minorHAnsi" w:hAnsiTheme="minorHAnsi" w:cstheme="minorHAnsi"/>
        </w:rPr>
      </w:pPr>
      <w:r w:rsidRPr="00E5694D">
        <w:rPr>
          <w:rFonts w:asciiTheme="minorHAnsi" w:hAnsiTheme="minorHAnsi" w:cstheme="minorHAnsi"/>
        </w:rPr>
        <w:br w:type="page"/>
      </w:r>
    </w:p>
    <w:p w14:paraId="77FADDA5" w14:textId="77777777" w:rsidR="00207AB9" w:rsidRPr="00E5694D" w:rsidRDefault="00207AB9" w:rsidP="0048529C">
      <w:pPr>
        <w:rPr>
          <w:rFonts w:asciiTheme="minorHAnsi" w:hAnsiTheme="minorHAnsi" w:cstheme="minorHAnsi"/>
        </w:rPr>
      </w:pPr>
    </w:p>
    <w:p w14:paraId="4DE7F402" w14:textId="70F30029" w:rsidR="007D7D7D" w:rsidRPr="00E5694D" w:rsidRDefault="007D7D7D" w:rsidP="00207AB9">
      <w:pPr>
        <w:pStyle w:val="Nagwek1"/>
        <w:jc w:val="center"/>
        <w:rPr>
          <w:rFonts w:asciiTheme="minorHAnsi" w:hAnsiTheme="minorHAnsi" w:cstheme="minorHAnsi"/>
          <w:b/>
          <w:bCs/>
          <w:color w:val="auto"/>
          <w:sz w:val="22"/>
          <w:szCs w:val="22"/>
        </w:rPr>
      </w:pPr>
      <w:bookmarkStart w:id="2" w:name="_Toc215048826"/>
      <w:r w:rsidRPr="00E5694D">
        <w:rPr>
          <w:rFonts w:asciiTheme="minorHAnsi" w:hAnsiTheme="minorHAnsi" w:cstheme="minorHAnsi"/>
          <w:b/>
          <w:bCs/>
          <w:color w:val="auto"/>
          <w:sz w:val="22"/>
          <w:szCs w:val="22"/>
        </w:rPr>
        <w:t>§ 1</w:t>
      </w:r>
      <w:r w:rsidR="00207AB9" w:rsidRPr="00E5694D">
        <w:rPr>
          <w:rFonts w:asciiTheme="minorHAnsi" w:hAnsiTheme="minorHAnsi" w:cstheme="minorHAnsi"/>
          <w:b/>
          <w:bCs/>
          <w:color w:val="auto"/>
          <w:sz w:val="22"/>
          <w:szCs w:val="22"/>
        </w:rPr>
        <w:br/>
        <w:t>POSTANOWIENIA OGÓLNE</w:t>
      </w:r>
      <w:bookmarkEnd w:id="2"/>
    </w:p>
    <w:p w14:paraId="6B07B4E1" w14:textId="7E4C27B1" w:rsidR="0021022F"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Regulamin określa zasady rekrutacji i uczestnictwa </w:t>
      </w:r>
      <w:r w:rsidR="001B0449" w:rsidRPr="00E5694D">
        <w:rPr>
          <w:rFonts w:asciiTheme="minorHAnsi" w:hAnsiTheme="minorHAnsi" w:cstheme="minorHAnsi"/>
          <w:sz w:val="22"/>
          <w:szCs w:val="22"/>
        </w:rPr>
        <w:t xml:space="preserve">w stażach realizowanych </w:t>
      </w:r>
      <w:r w:rsidRPr="00E5694D">
        <w:rPr>
          <w:rFonts w:asciiTheme="minorHAnsi" w:hAnsiTheme="minorHAnsi" w:cstheme="minorHAnsi"/>
          <w:sz w:val="22"/>
          <w:szCs w:val="22"/>
        </w:rPr>
        <w:t xml:space="preserve">w projekcie </w:t>
      </w:r>
      <w:bookmarkStart w:id="3" w:name="_Hlk189814310"/>
      <w:r w:rsidRPr="00E5694D">
        <w:rPr>
          <w:rFonts w:asciiTheme="minorHAnsi" w:hAnsiTheme="minorHAnsi" w:cstheme="minorHAnsi"/>
          <w:sz w:val="22"/>
          <w:szCs w:val="22"/>
        </w:rPr>
        <w:t>„</w:t>
      </w:r>
      <w:bookmarkEnd w:id="3"/>
      <w:r w:rsidR="005C3C3B" w:rsidRPr="00E5694D">
        <w:rPr>
          <w:rFonts w:asciiTheme="minorHAnsi" w:hAnsiTheme="minorHAnsi" w:cstheme="minorHAnsi"/>
          <w:sz w:val="22"/>
          <w:szCs w:val="22"/>
        </w:rPr>
        <w:t>Kompetencje zawodowe – etap II” współfinansowany ze środków Europejskiego Funduszu Społecznego Plus (EFS+) oraz budżetu państwa, programu regionalnego Fundusze Europejskie dla Pomorza 2021- 2027, Priorytet 5. Fundusze europejskie dla silnego społecznie Pomorza, Działanie 5.8. Edukacja ogólna i zawodowa w zakresie projektów dotyczących edukacji zawodowej zintegrowanych z projektem finansowanym w Działaniu 6.2. Infrastruktura edukacji włączającej i</w:t>
      </w:r>
      <w:r w:rsidR="000F4A36">
        <w:rPr>
          <w:rFonts w:asciiTheme="minorHAnsi" w:hAnsiTheme="minorHAnsi" w:cstheme="minorHAnsi"/>
          <w:sz w:val="22"/>
          <w:szCs w:val="22"/>
        </w:rPr>
        <w:t> </w:t>
      </w:r>
      <w:r w:rsidR="005C3C3B" w:rsidRPr="00E5694D">
        <w:rPr>
          <w:rFonts w:asciiTheme="minorHAnsi" w:hAnsiTheme="minorHAnsi" w:cstheme="minorHAnsi"/>
          <w:sz w:val="22"/>
          <w:szCs w:val="22"/>
        </w:rPr>
        <w:t>zawodowej</w:t>
      </w:r>
      <w:r w:rsidR="00FA3B86" w:rsidRPr="00E5694D">
        <w:rPr>
          <w:rFonts w:asciiTheme="minorHAnsi" w:hAnsiTheme="minorHAnsi" w:cstheme="minorHAnsi"/>
          <w:sz w:val="22"/>
          <w:szCs w:val="22"/>
        </w:rPr>
        <w:t>.</w:t>
      </w:r>
    </w:p>
    <w:p w14:paraId="21B30889" w14:textId="77777777" w:rsidR="0021022F"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Beneficjentem projektu (wnioskodawcą) jest Powiat Lęborski, natomiast realizatorem projektu jest Starostwo Powiatowe w Lęborku wraz z następującymi jednostkami organizacyjnymi Powiatu Lęborskiego (podmiotami upoważnionymi do ponoszenia wydatków):</w:t>
      </w:r>
    </w:p>
    <w:p w14:paraId="6C5B3FB7" w14:textId="77777777" w:rsidR="0021022F" w:rsidRPr="00E5694D" w:rsidRDefault="0021022F" w:rsidP="00A4447E">
      <w:pPr>
        <w:pStyle w:val="Akapitzlist"/>
        <w:numPr>
          <w:ilvl w:val="1"/>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Zespołem Szkół Mechaniczno-Informatycznych im. prof. Henryka Mierzejewskiego w Lęborku,</w:t>
      </w:r>
    </w:p>
    <w:p w14:paraId="03A8486B" w14:textId="77777777" w:rsidR="0021022F" w:rsidRPr="00E5694D" w:rsidRDefault="0021022F" w:rsidP="00A4447E">
      <w:pPr>
        <w:pStyle w:val="Akapitzlist"/>
        <w:numPr>
          <w:ilvl w:val="1"/>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Powiatowym Centrum Edukacyjnym im. Eugeniusza Kwiatkowskiego w Lęborku,</w:t>
      </w:r>
    </w:p>
    <w:p w14:paraId="69EEEAF0" w14:textId="77777777" w:rsidR="0021022F" w:rsidRPr="00E5694D" w:rsidRDefault="0021022F" w:rsidP="00A4447E">
      <w:pPr>
        <w:pStyle w:val="Akapitzlist"/>
        <w:numPr>
          <w:ilvl w:val="1"/>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Zespół Szkół Gospodarki Żywnościowej i Agrobiznesu im. Gryfa Pomorskiego w Lęborku,</w:t>
      </w:r>
    </w:p>
    <w:p w14:paraId="0DB7F0A0" w14:textId="77777777" w:rsidR="0021022F"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Biuro projektowe mieści się w siedzibie Starostwa Powiatowego w Lęborku, Referat Programów Pomocowych, ul. Czołgistów 5, 84-300 Lębork, pok. 217 i 213. </w:t>
      </w:r>
    </w:p>
    <w:p w14:paraId="6496F221" w14:textId="77777777" w:rsidR="0021022F" w:rsidRPr="00E5694D" w:rsidRDefault="0021022F" w:rsidP="0021022F">
      <w:pPr>
        <w:spacing w:line="240" w:lineRule="auto"/>
        <w:ind w:firstLine="360"/>
        <w:jc w:val="both"/>
        <w:rPr>
          <w:rFonts w:asciiTheme="minorHAnsi" w:hAnsiTheme="minorHAnsi" w:cstheme="minorHAnsi"/>
          <w:sz w:val="22"/>
          <w:szCs w:val="22"/>
        </w:rPr>
      </w:pPr>
      <w:r w:rsidRPr="00E5694D">
        <w:rPr>
          <w:rFonts w:asciiTheme="minorHAnsi" w:hAnsiTheme="minorHAnsi" w:cstheme="minorHAnsi"/>
          <w:sz w:val="22"/>
          <w:szCs w:val="22"/>
        </w:rPr>
        <w:t>Kontakt do koordynatora projektu: adres e-mail: mk.maszota@starostwolebork.pl</w:t>
      </w:r>
    </w:p>
    <w:p w14:paraId="0DD3CB2F" w14:textId="43B37650" w:rsidR="0021022F"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Projekt realizowany jest zgodnie z umową o dofinansowanie nr FEPM.05.08-IZ.00-0089/23-00</w:t>
      </w:r>
      <w:r w:rsidR="000A5E32" w:rsidRPr="00E5694D">
        <w:rPr>
          <w:rFonts w:asciiTheme="minorHAnsi" w:hAnsiTheme="minorHAnsi" w:cstheme="minorHAnsi"/>
          <w:sz w:val="22"/>
          <w:szCs w:val="22"/>
        </w:rPr>
        <w:t xml:space="preserve"> </w:t>
      </w:r>
      <w:r w:rsidRPr="00E5694D">
        <w:rPr>
          <w:rFonts w:asciiTheme="minorHAnsi" w:hAnsiTheme="minorHAnsi" w:cstheme="minorHAnsi"/>
          <w:sz w:val="22"/>
          <w:szCs w:val="22"/>
        </w:rPr>
        <w:t>z</w:t>
      </w:r>
      <w:r w:rsidR="000A5E32" w:rsidRPr="00E5694D">
        <w:rPr>
          <w:rFonts w:asciiTheme="minorHAnsi" w:hAnsiTheme="minorHAnsi" w:cstheme="minorHAnsi"/>
          <w:sz w:val="22"/>
          <w:szCs w:val="22"/>
        </w:rPr>
        <w:t> </w:t>
      </w:r>
      <w:r w:rsidRPr="00E5694D">
        <w:rPr>
          <w:rFonts w:asciiTheme="minorHAnsi" w:hAnsiTheme="minorHAnsi" w:cstheme="minorHAnsi"/>
          <w:sz w:val="22"/>
          <w:szCs w:val="22"/>
        </w:rPr>
        <w:t xml:space="preserve">dnia 16.10.2024 r. zwaną dalej Umową, wnioskiem o dofinansowanie projektu nr FEPM.05.08-IZ.00-002/23 oraz na podstawie aktualnie obowiązujących wytycznych wymienionych w Umowie. </w:t>
      </w:r>
    </w:p>
    <w:p w14:paraId="112692D5" w14:textId="3686B813" w:rsidR="0021022F"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Okres realizacji projektu: 01.01.2024 - 31.12.2028 r. Okres realizacji projektu może ulec zmianie</w:t>
      </w:r>
      <w:r w:rsidR="000A5E32" w:rsidRPr="00E5694D">
        <w:rPr>
          <w:rFonts w:asciiTheme="minorHAnsi" w:hAnsiTheme="minorHAnsi" w:cstheme="minorHAnsi"/>
          <w:sz w:val="22"/>
          <w:szCs w:val="22"/>
        </w:rPr>
        <w:t xml:space="preserve"> </w:t>
      </w:r>
      <w:r w:rsidRPr="00E5694D">
        <w:rPr>
          <w:rFonts w:asciiTheme="minorHAnsi" w:hAnsiTheme="minorHAnsi" w:cstheme="minorHAnsi"/>
          <w:sz w:val="22"/>
          <w:szCs w:val="22"/>
        </w:rPr>
        <w:t>i</w:t>
      </w:r>
      <w:r w:rsidR="000A5E32" w:rsidRPr="00E5694D">
        <w:rPr>
          <w:rFonts w:asciiTheme="minorHAnsi" w:hAnsiTheme="minorHAnsi" w:cstheme="minorHAnsi"/>
          <w:sz w:val="22"/>
          <w:szCs w:val="22"/>
        </w:rPr>
        <w:t> </w:t>
      </w:r>
      <w:r w:rsidRPr="00E5694D">
        <w:rPr>
          <w:rFonts w:asciiTheme="minorHAnsi" w:hAnsiTheme="minorHAnsi" w:cstheme="minorHAnsi"/>
          <w:sz w:val="22"/>
          <w:szCs w:val="22"/>
        </w:rPr>
        <w:t xml:space="preserve">będzie zgodny z okresem wskazanym w aktualnym na daną chwilę wnioskiem o dofinansowanie. </w:t>
      </w:r>
    </w:p>
    <w:p w14:paraId="0FDBB72B" w14:textId="77777777" w:rsidR="0021022F" w:rsidRPr="00E5694D" w:rsidRDefault="0021022F" w:rsidP="00A4447E">
      <w:pPr>
        <w:pStyle w:val="Akapitzlist"/>
        <w:numPr>
          <w:ilvl w:val="0"/>
          <w:numId w:val="18"/>
        </w:numPr>
        <w:spacing w:line="240" w:lineRule="auto"/>
        <w:jc w:val="both"/>
        <w:rPr>
          <w:rFonts w:asciiTheme="minorHAnsi" w:hAnsiTheme="minorHAnsi" w:cstheme="minorHAnsi"/>
          <w:b/>
          <w:bCs/>
          <w:sz w:val="22"/>
          <w:szCs w:val="22"/>
        </w:rPr>
      </w:pPr>
      <w:r w:rsidRPr="00E5694D">
        <w:rPr>
          <w:rFonts w:asciiTheme="minorHAnsi" w:hAnsiTheme="minorHAnsi" w:cstheme="minorHAnsi"/>
          <w:sz w:val="22"/>
          <w:szCs w:val="22"/>
        </w:rPr>
        <w:t>Zasięg projektu – uczniowie/uczennice oraz nauczyciele/nauczycielki szkół ponadpodstawowych wskazanych w punkcie 2 niniejszego paragrafu.</w:t>
      </w:r>
    </w:p>
    <w:p w14:paraId="52AA1CAF" w14:textId="5837F45F" w:rsidR="005D4A10" w:rsidRPr="00E5694D" w:rsidRDefault="0021022F" w:rsidP="00A4447E">
      <w:pPr>
        <w:pStyle w:val="Akapitzlist"/>
        <w:numPr>
          <w:ilvl w:val="0"/>
          <w:numId w:val="1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Podczas realizacji Projektu obowiązuje Zarządzenie Nr 29/2024 Starosty Lęborskiego z dnia 13 sierpnia 2024 r. w sprawie wprowadzenia Standardów Ochrony Małoletnich w Starostwie Powiatowym w Lęborku oraz Standardy Ochrony Małoletnich obowiązujące w szkołach wymienionych w ust. 2 niniejszego paragrafu.</w:t>
      </w:r>
    </w:p>
    <w:p w14:paraId="1412E2B8" w14:textId="3F44E69F" w:rsidR="0021022F" w:rsidRPr="00E5694D" w:rsidRDefault="0021022F" w:rsidP="00207AB9">
      <w:pPr>
        <w:pStyle w:val="Nagwek1"/>
        <w:jc w:val="center"/>
        <w:rPr>
          <w:rFonts w:asciiTheme="minorHAnsi" w:hAnsiTheme="minorHAnsi" w:cstheme="minorHAnsi"/>
          <w:b/>
          <w:bCs/>
          <w:color w:val="auto"/>
          <w:sz w:val="22"/>
          <w:szCs w:val="22"/>
        </w:rPr>
      </w:pPr>
      <w:bookmarkStart w:id="4" w:name="_Toc215048827"/>
      <w:r w:rsidRPr="00E5694D">
        <w:rPr>
          <w:rFonts w:asciiTheme="minorHAnsi" w:hAnsiTheme="minorHAnsi" w:cstheme="minorHAnsi"/>
          <w:b/>
          <w:bCs/>
          <w:color w:val="auto"/>
          <w:sz w:val="22"/>
          <w:szCs w:val="22"/>
        </w:rPr>
        <w:t>§ 2</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SŁOWNIK POJĘĆ</w:t>
      </w:r>
      <w:r w:rsidR="00FB6EBD" w:rsidRPr="00E5694D">
        <w:rPr>
          <w:rFonts w:asciiTheme="minorHAnsi" w:hAnsiTheme="minorHAnsi" w:cstheme="minorHAnsi"/>
          <w:b/>
          <w:bCs/>
          <w:color w:val="auto"/>
          <w:sz w:val="22"/>
          <w:szCs w:val="22"/>
        </w:rPr>
        <w:t xml:space="preserve"> I SKRÓTÓW</w:t>
      </w:r>
      <w:bookmarkEnd w:id="4"/>
    </w:p>
    <w:p w14:paraId="33906B1C" w14:textId="5D9360E9" w:rsidR="0021022F" w:rsidRPr="00E5694D" w:rsidRDefault="005D41D4" w:rsidP="00A4447E">
      <w:pPr>
        <w:pStyle w:val="Akapitzlist"/>
        <w:numPr>
          <w:ilvl w:val="0"/>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Ilekroć w dalszej części dokumentu mowa jest bez bliższego określenia o:</w:t>
      </w:r>
    </w:p>
    <w:p w14:paraId="3A12C543"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bookmarkStart w:id="5" w:name="_Hlk190692209"/>
      <w:bookmarkStart w:id="6" w:name="_Hlk190160045"/>
      <w:r w:rsidRPr="00E5694D">
        <w:rPr>
          <w:rFonts w:asciiTheme="minorHAnsi" w:hAnsiTheme="minorHAnsi" w:cstheme="minorHAnsi"/>
          <w:sz w:val="22"/>
          <w:szCs w:val="22"/>
        </w:rPr>
        <w:t>Beneficjencie – należy przez to rozumieć Powiat Lęborski z siedzibą w Starostwie Powiatowym w Lęborku;</w:t>
      </w:r>
    </w:p>
    <w:p w14:paraId="7D265C4D"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Projekcie – należy przez to rozumieć projekt pn. „Kompetencje zawodowe – etap II”;</w:t>
      </w:r>
    </w:p>
    <w:p w14:paraId="484E3310" w14:textId="35F86EB4"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Regulaminie – należy przez to </w:t>
      </w:r>
      <w:r w:rsidRPr="00E5694D">
        <w:rPr>
          <w:rFonts w:asciiTheme="minorHAnsi" w:hAnsiTheme="minorHAnsi" w:cstheme="minorHAnsi"/>
          <w:bCs/>
          <w:sz w:val="22"/>
          <w:szCs w:val="22"/>
        </w:rPr>
        <w:t>Regulamin staży</w:t>
      </w:r>
      <w:r w:rsidRPr="00E5694D">
        <w:rPr>
          <w:rFonts w:ascii="Bookman Old Style" w:hAnsi="Bookman Old Style"/>
          <w:bCs/>
          <w:sz w:val="22"/>
          <w:szCs w:val="22"/>
        </w:rPr>
        <w:t xml:space="preserve"> </w:t>
      </w:r>
      <w:r w:rsidRPr="00E5694D">
        <w:rPr>
          <w:rFonts w:asciiTheme="minorHAnsi" w:hAnsiTheme="minorHAnsi" w:cstheme="minorHAnsi"/>
          <w:bCs/>
          <w:sz w:val="22"/>
          <w:szCs w:val="22"/>
        </w:rPr>
        <w:t>w ramach Projektu pn.: Kompetencje zawodowe – etap II</w:t>
      </w:r>
      <w:r w:rsidRPr="00E5694D">
        <w:rPr>
          <w:rFonts w:asciiTheme="minorHAnsi" w:hAnsiTheme="minorHAnsi" w:cstheme="minorHAnsi"/>
          <w:sz w:val="22"/>
          <w:szCs w:val="22"/>
        </w:rPr>
        <w:t xml:space="preserve"> </w:t>
      </w:r>
    </w:p>
    <w:p w14:paraId="4D8A3071" w14:textId="7AF5F1E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Uczniu/uczennicy – należy przez to rozumieć osobę posiadającą status ucznia jednej ze szkół wskazanych w § 1 pkt. 2;</w:t>
      </w:r>
    </w:p>
    <w:p w14:paraId="497131EC" w14:textId="601E143F"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Nauczycielu/nauczycielce – należy przez to rozumieć nauczyciela/nauczycielkę kształcenia zawodowego jednej ze szkół wskazanych w § 1 pkt 2;</w:t>
      </w:r>
    </w:p>
    <w:p w14:paraId="16950088"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Uczestniku projektu – należy przez to rozumieć osoba zakwalifikowaną do udziału w projekcie (uczeń/uczennica/nauczyciel/nauczycielka) zgodnie z zasadami określonymi w niniejszym dokumencie, bezpośrednio korzystającej z wdrażanej pomocy;</w:t>
      </w:r>
    </w:p>
    <w:p w14:paraId="6D42140E" w14:textId="7CFBB011"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lastRenderedPageBreak/>
        <w:t xml:space="preserve">Osoba </w:t>
      </w:r>
      <w:bookmarkStart w:id="7" w:name="_Hlk185335678"/>
      <w:r w:rsidRPr="00E5694D">
        <w:rPr>
          <w:rFonts w:asciiTheme="minorHAnsi" w:hAnsiTheme="minorHAnsi" w:cstheme="minorHAnsi"/>
          <w:sz w:val="22"/>
          <w:szCs w:val="22"/>
        </w:rPr>
        <w:t>wyznaczona do rekrutacji w szkołac</w:t>
      </w:r>
      <w:bookmarkEnd w:id="7"/>
      <w:r w:rsidRPr="00E5694D">
        <w:rPr>
          <w:rFonts w:asciiTheme="minorHAnsi" w:hAnsiTheme="minorHAnsi" w:cstheme="minorHAnsi"/>
          <w:sz w:val="22"/>
          <w:szCs w:val="22"/>
        </w:rPr>
        <w:t>h – należy przez to rozumieć osobę wskazaną przez Dyrektorów poszczególnych szkół wymienionych w § 1 pkt 2 niniejszego regulaminu, współodpowiedzialna za prowadzenie procesu rekrutacji uczniów/uczennic w swojej szkole do projektu;</w:t>
      </w:r>
    </w:p>
    <w:p w14:paraId="1B085533"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Koordynatorze projektu – należy przez to rozumieć osobę zatrudnioną w Starostwie Powiatowym w Lęborku;</w:t>
      </w:r>
    </w:p>
    <w:p w14:paraId="4156037F" w14:textId="77D60AB2"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bookmarkStart w:id="8" w:name="_Hlk197593342"/>
      <w:r w:rsidRPr="00E5694D">
        <w:rPr>
          <w:rFonts w:asciiTheme="minorHAnsi" w:hAnsiTheme="minorHAnsi" w:cstheme="minorHAnsi"/>
          <w:sz w:val="22"/>
          <w:szCs w:val="22"/>
        </w:rPr>
        <w:t>Pracowniku merytorycznym ds. współpracy z pracodawcami i opiekun</w:t>
      </w:r>
      <w:r w:rsidR="00BF7544" w:rsidRPr="00E5694D">
        <w:rPr>
          <w:rFonts w:asciiTheme="minorHAnsi" w:hAnsiTheme="minorHAnsi" w:cstheme="minorHAnsi"/>
          <w:sz w:val="22"/>
          <w:szCs w:val="22"/>
        </w:rPr>
        <w:t>a</w:t>
      </w:r>
      <w:r w:rsidRPr="00E5694D">
        <w:rPr>
          <w:rFonts w:asciiTheme="minorHAnsi" w:hAnsiTheme="minorHAnsi" w:cstheme="minorHAnsi"/>
          <w:sz w:val="22"/>
          <w:szCs w:val="22"/>
        </w:rPr>
        <w:t xml:space="preserve"> nad sieciami współpracy dla nauczycieli </w:t>
      </w:r>
      <w:bookmarkEnd w:id="8"/>
      <w:r w:rsidRPr="00E5694D">
        <w:rPr>
          <w:rFonts w:asciiTheme="minorHAnsi" w:hAnsiTheme="minorHAnsi" w:cstheme="minorHAnsi"/>
          <w:sz w:val="22"/>
          <w:szCs w:val="22"/>
        </w:rPr>
        <w:t xml:space="preserve">– </w:t>
      </w:r>
      <w:bookmarkStart w:id="9" w:name="_Hlk198030666"/>
      <w:r w:rsidRPr="00E5694D">
        <w:rPr>
          <w:rFonts w:asciiTheme="minorHAnsi" w:hAnsiTheme="minorHAnsi" w:cstheme="minorHAnsi"/>
          <w:sz w:val="22"/>
          <w:szCs w:val="22"/>
        </w:rPr>
        <w:t xml:space="preserve">należy przez to rozumieć </w:t>
      </w:r>
      <w:r w:rsidR="00BF7544" w:rsidRPr="00E5694D">
        <w:rPr>
          <w:rFonts w:asciiTheme="minorHAnsi" w:hAnsiTheme="minorHAnsi" w:cstheme="minorHAnsi"/>
          <w:sz w:val="22"/>
          <w:szCs w:val="22"/>
        </w:rPr>
        <w:t>osobę</w:t>
      </w:r>
      <w:r w:rsidRPr="00E5694D">
        <w:rPr>
          <w:rFonts w:asciiTheme="minorHAnsi" w:hAnsiTheme="minorHAnsi" w:cstheme="minorHAnsi"/>
          <w:sz w:val="22"/>
          <w:szCs w:val="22"/>
        </w:rPr>
        <w:t xml:space="preserve"> zatrudnio</w:t>
      </w:r>
      <w:r w:rsidR="00BF7544" w:rsidRPr="00E5694D">
        <w:rPr>
          <w:rFonts w:asciiTheme="minorHAnsi" w:hAnsiTheme="minorHAnsi" w:cstheme="minorHAnsi"/>
          <w:sz w:val="22"/>
          <w:szCs w:val="22"/>
        </w:rPr>
        <w:t>ną</w:t>
      </w:r>
      <w:r w:rsidRPr="00E5694D">
        <w:rPr>
          <w:rFonts w:asciiTheme="minorHAnsi" w:hAnsiTheme="minorHAnsi" w:cstheme="minorHAnsi"/>
          <w:sz w:val="22"/>
          <w:szCs w:val="22"/>
        </w:rPr>
        <w:t xml:space="preserve"> w Starostwie Powiatowym w Lęborku</w:t>
      </w:r>
      <w:bookmarkEnd w:id="9"/>
      <w:r w:rsidRPr="00E5694D">
        <w:rPr>
          <w:rFonts w:asciiTheme="minorHAnsi" w:hAnsiTheme="minorHAnsi" w:cstheme="minorHAnsi"/>
          <w:sz w:val="22"/>
          <w:szCs w:val="22"/>
        </w:rPr>
        <w:t>;</w:t>
      </w:r>
    </w:p>
    <w:p w14:paraId="45774772" w14:textId="66F1A85F" w:rsidR="00BF7544" w:rsidRPr="00E5694D" w:rsidRDefault="00BF7544"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rPr>
        <w:t xml:space="preserve">Specjaliście ds. rozliczeń i monitoringu - </w:t>
      </w:r>
      <w:r w:rsidRPr="00E5694D">
        <w:rPr>
          <w:rFonts w:asciiTheme="minorHAnsi" w:hAnsiTheme="minorHAnsi" w:cstheme="minorHAnsi"/>
          <w:sz w:val="22"/>
          <w:szCs w:val="22"/>
        </w:rPr>
        <w:t>należy przez to rozumieć osobę zatrudnioną w</w:t>
      </w:r>
      <w:r w:rsidR="000A5E32" w:rsidRPr="00E5694D">
        <w:rPr>
          <w:rFonts w:asciiTheme="minorHAnsi" w:hAnsiTheme="minorHAnsi" w:cstheme="minorHAnsi"/>
          <w:sz w:val="22"/>
          <w:szCs w:val="22"/>
        </w:rPr>
        <w:t> </w:t>
      </w:r>
      <w:r w:rsidRPr="00E5694D">
        <w:rPr>
          <w:rFonts w:asciiTheme="minorHAnsi" w:hAnsiTheme="minorHAnsi" w:cstheme="minorHAnsi"/>
          <w:sz w:val="22"/>
          <w:szCs w:val="22"/>
        </w:rPr>
        <w:t>Starostwie Powiatowym w Lęborku;</w:t>
      </w:r>
    </w:p>
    <w:p w14:paraId="29B93F99"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Komisji rekrutacyjnej – należy przez to rozumieć Komisję, którą powoła Starosta Lęborski, w skład której będą wchodziły osoby z ramienia Beneficjenta i każdej ze Szkół objętych wsparciem;</w:t>
      </w:r>
    </w:p>
    <w:p w14:paraId="42C9A1A8"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Branżach kluczowych – należy przez to rozumieć branże kluczowe dla gospodarki regionu wskazanych w Inteligentnych Specjalizacjach Pomorza zatwierdzone przez Zarząd Województwa Pomorskiego;</w:t>
      </w:r>
    </w:p>
    <w:p w14:paraId="4C4B7209"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Organie prowadzącym - należy przez to rozumieć Powiat Lęborski – jednostkę samorządu terytorialnego odpowiedzialną za działalność szkoły;</w:t>
      </w:r>
    </w:p>
    <w:p w14:paraId="185C0A20" w14:textId="346413F8" w:rsidR="00737838" w:rsidRPr="00E5694D" w:rsidRDefault="0073783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Podmio</w:t>
      </w:r>
      <w:r w:rsidR="00702665" w:rsidRPr="00E5694D">
        <w:rPr>
          <w:rFonts w:asciiTheme="minorHAnsi" w:hAnsiTheme="minorHAnsi" w:cstheme="minorHAnsi"/>
          <w:sz w:val="22"/>
          <w:szCs w:val="22"/>
        </w:rPr>
        <w:t>cie</w:t>
      </w:r>
      <w:r w:rsidRPr="00E5694D">
        <w:rPr>
          <w:rFonts w:asciiTheme="minorHAnsi" w:hAnsiTheme="minorHAnsi" w:cstheme="minorHAnsi"/>
          <w:sz w:val="22"/>
          <w:szCs w:val="22"/>
        </w:rPr>
        <w:t xml:space="preserve"> przyjmujący</w:t>
      </w:r>
      <w:r w:rsidR="00702665" w:rsidRPr="00E5694D">
        <w:rPr>
          <w:rFonts w:asciiTheme="minorHAnsi" w:hAnsiTheme="minorHAnsi" w:cstheme="minorHAnsi"/>
          <w:sz w:val="22"/>
          <w:szCs w:val="22"/>
        </w:rPr>
        <w:t>m</w:t>
      </w:r>
      <w:r w:rsidRPr="00E5694D">
        <w:rPr>
          <w:rFonts w:asciiTheme="minorHAnsi" w:hAnsiTheme="minorHAnsi" w:cstheme="minorHAnsi"/>
          <w:sz w:val="22"/>
          <w:szCs w:val="22"/>
        </w:rPr>
        <w:t xml:space="preserve"> na staż – </w:t>
      </w:r>
      <w:r w:rsidR="00702665" w:rsidRPr="00E5694D">
        <w:rPr>
          <w:rFonts w:asciiTheme="minorHAnsi" w:hAnsiTheme="minorHAnsi" w:cstheme="minorHAnsi"/>
          <w:sz w:val="22"/>
          <w:szCs w:val="22"/>
        </w:rPr>
        <w:t xml:space="preserve">należy przez to rozumieć </w:t>
      </w:r>
      <w:r w:rsidRPr="00E5694D">
        <w:rPr>
          <w:rFonts w:asciiTheme="minorHAnsi" w:hAnsiTheme="minorHAnsi" w:cstheme="minorHAnsi"/>
          <w:sz w:val="22"/>
          <w:szCs w:val="22"/>
        </w:rPr>
        <w:t>osob</w:t>
      </w:r>
      <w:r w:rsidR="00702665" w:rsidRPr="00E5694D">
        <w:rPr>
          <w:rFonts w:asciiTheme="minorHAnsi" w:hAnsiTheme="minorHAnsi" w:cstheme="minorHAnsi"/>
          <w:sz w:val="22"/>
          <w:szCs w:val="22"/>
        </w:rPr>
        <w:t>ę</w:t>
      </w:r>
      <w:r w:rsidRPr="00E5694D">
        <w:rPr>
          <w:rFonts w:asciiTheme="minorHAnsi" w:hAnsiTheme="minorHAnsi" w:cstheme="minorHAnsi"/>
          <w:sz w:val="22"/>
          <w:szCs w:val="22"/>
        </w:rPr>
        <w:t xml:space="preserve"> fizyczn</w:t>
      </w:r>
      <w:r w:rsidR="00702665" w:rsidRPr="00E5694D">
        <w:rPr>
          <w:rFonts w:asciiTheme="minorHAnsi" w:hAnsiTheme="minorHAnsi" w:cstheme="minorHAnsi"/>
          <w:sz w:val="22"/>
          <w:szCs w:val="22"/>
        </w:rPr>
        <w:t>ą</w:t>
      </w:r>
      <w:r w:rsidRPr="00E5694D">
        <w:rPr>
          <w:rFonts w:asciiTheme="minorHAnsi" w:hAnsiTheme="minorHAnsi" w:cstheme="minorHAnsi"/>
          <w:sz w:val="22"/>
          <w:szCs w:val="22"/>
        </w:rPr>
        <w:t>, osob</w:t>
      </w:r>
      <w:r w:rsidR="00702665" w:rsidRPr="00E5694D">
        <w:rPr>
          <w:rFonts w:asciiTheme="minorHAnsi" w:hAnsiTheme="minorHAnsi" w:cstheme="minorHAnsi"/>
          <w:sz w:val="22"/>
          <w:szCs w:val="22"/>
        </w:rPr>
        <w:t>ę</w:t>
      </w:r>
      <w:r w:rsidRPr="00E5694D">
        <w:rPr>
          <w:rFonts w:asciiTheme="minorHAnsi" w:hAnsiTheme="minorHAnsi" w:cstheme="minorHAnsi"/>
          <w:sz w:val="22"/>
          <w:szCs w:val="22"/>
        </w:rPr>
        <w:t xml:space="preserve"> prawn</w:t>
      </w:r>
      <w:r w:rsidR="00702665" w:rsidRPr="00E5694D">
        <w:rPr>
          <w:rFonts w:asciiTheme="minorHAnsi" w:hAnsiTheme="minorHAnsi" w:cstheme="minorHAnsi"/>
          <w:sz w:val="22"/>
          <w:szCs w:val="22"/>
        </w:rPr>
        <w:t>ą</w:t>
      </w:r>
      <w:r w:rsidRPr="00E5694D">
        <w:rPr>
          <w:rFonts w:asciiTheme="minorHAnsi" w:hAnsiTheme="minorHAnsi" w:cstheme="minorHAnsi"/>
          <w:sz w:val="22"/>
          <w:szCs w:val="22"/>
        </w:rPr>
        <w:t xml:space="preserve"> albo jednostk</w:t>
      </w:r>
      <w:r w:rsidR="00702665" w:rsidRPr="00E5694D">
        <w:rPr>
          <w:rFonts w:asciiTheme="minorHAnsi" w:hAnsiTheme="minorHAnsi" w:cstheme="minorHAnsi"/>
          <w:sz w:val="22"/>
          <w:szCs w:val="22"/>
        </w:rPr>
        <w:t>ę</w:t>
      </w:r>
      <w:r w:rsidRPr="00E5694D">
        <w:rPr>
          <w:rFonts w:asciiTheme="minorHAnsi" w:hAnsiTheme="minorHAnsi" w:cstheme="minorHAnsi"/>
          <w:sz w:val="22"/>
          <w:szCs w:val="22"/>
        </w:rPr>
        <w:t xml:space="preserve"> organizacyjn</w:t>
      </w:r>
      <w:r w:rsidR="00702665" w:rsidRPr="00E5694D">
        <w:rPr>
          <w:rFonts w:asciiTheme="minorHAnsi" w:hAnsiTheme="minorHAnsi" w:cstheme="minorHAnsi"/>
          <w:sz w:val="22"/>
          <w:szCs w:val="22"/>
        </w:rPr>
        <w:t>ą</w:t>
      </w:r>
      <w:r w:rsidRPr="00E5694D">
        <w:rPr>
          <w:rFonts w:asciiTheme="minorHAnsi" w:hAnsiTheme="minorHAnsi" w:cstheme="minorHAnsi"/>
          <w:sz w:val="22"/>
          <w:szCs w:val="22"/>
        </w:rPr>
        <w:t xml:space="preserve"> nie mająca osobowości prawnej prowadząc</w:t>
      </w:r>
      <w:r w:rsidR="00702665" w:rsidRPr="00E5694D">
        <w:rPr>
          <w:rFonts w:asciiTheme="minorHAnsi" w:hAnsiTheme="minorHAnsi" w:cstheme="minorHAnsi"/>
          <w:sz w:val="22"/>
          <w:szCs w:val="22"/>
        </w:rPr>
        <w:t>ą</w:t>
      </w:r>
      <w:r w:rsidRPr="00E5694D">
        <w:rPr>
          <w:rFonts w:asciiTheme="minorHAnsi" w:hAnsiTheme="minorHAnsi" w:cstheme="minorHAnsi"/>
          <w:sz w:val="22"/>
          <w:szCs w:val="22"/>
        </w:rPr>
        <w:t xml:space="preserve"> działalność w jednej z branż: elektroniczno-mechatronicznej,</w:t>
      </w:r>
      <w:r w:rsidR="00702665" w:rsidRPr="00E5694D">
        <w:rPr>
          <w:rFonts w:asciiTheme="minorHAnsi" w:hAnsiTheme="minorHAnsi" w:cstheme="minorHAnsi"/>
          <w:sz w:val="22"/>
          <w:szCs w:val="22"/>
        </w:rPr>
        <w:t xml:space="preserve"> </w:t>
      </w:r>
      <w:r w:rsidRPr="00E5694D">
        <w:rPr>
          <w:rFonts w:asciiTheme="minorHAnsi" w:hAnsiTheme="minorHAnsi" w:cstheme="minorHAnsi"/>
          <w:sz w:val="22"/>
          <w:szCs w:val="22"/>
        </w:rPr>
        <w:t>spedycyjno-logistycznej,</w:t>
      </w:r>
      <w:r w:rsidR="00702665" w:rsidRPr="00E5694D">
        <w:rPr>
          <w:rFonts w:asciiTheme="minorHAnsi" w:hAnsiTheme="minorHAnsi" w:cstheme="minorHAnsi"/>
          <w:sz w:val="22"/>
          <w:szCs w:val="22"/>
        </w:rPr>
        <w:t xml:space="preserve"> hotelarsko-gastronomiczno-turystycznej.</w:t>
      </w:r>
    </w:p>
    <w:p w14:paraId="0562B278"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Projekcie zintegrowanym – należy przez to rozumieć co najmniej dwa projekty powiązane ze sobą tematycznie w ramach wspólnego celu, jaki ma zostać osiągnięty dzięki ich realizacji;</w:t>
      </w:r>
    </w:p>
    <w:p w14:paraId="246849EB" w14:textId="233B891A" w:rsidR="00702665" w:rsidRPr="00E5694D" w:rsidRDefault="00702665"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Umowie o staż – umowa trójstronna zawarta pomiędzy: Beneficjentem, Podmiotem przyjmującym na staż, uczestnikiem/uczestniczką Projektu, określające szczegółowe zasady odbywania stażu.</w:t>
      </w:r>
    </w:p>
    <w:p w14:paraId="366547FD" w14:textId="77777777" w:rsidR="00E60E48" w:rsidRPr="00E5694D" w:rsidRDefault="00E60E48" w:rsidP="00A4447E">
      <w:pPr>
        <w:pStyle w:val="Akapitzlist"/>
        <w:numPr>
          <w:ilvl w:val="0"/>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Skróty stosowane w Regulaminie:</w:t>
      </w:r>
    </w:p>
    <w:p w14:paraId="668776B2"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FEP 2021-2027 – program regionalny Fundusze Europejskie dla Pomorza 2021-2027;</w:t>
      </w:r>
    </w:p>
    <w:p w14:paraId="75E176EF"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ZSMI – Zespół Szkół Mechaniczno-Informatycznych im. prof. Henryka Mierzejewskiego w Lęborku;</w:t>
      </w:r>
    </w:p>
    <w:p w14:paraId="659C9AB8"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PCE – Powiatowe Centrum Edukacyjne im. Eugeniusza Kwiatkowskiego w Lęborku;</w:t>
      </w:r>
    </w:p>
    <w:p w14:paraId="43E87443" w14:textId="77777777" w:rsidR="00E60E48"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ZSGŻiA – Zespół Szkół Gospodarki Żywnościowej i Agrobiznesu im. Gryfa Pomorskiego w Lęborku;</w:t>
      </w:r>
    </w:p>
    <w:p w14:paraId="62F0BE01" w14:textId="29B7A009" w:rsidR="0051380A" w:rsidRPr="00E5694D" w:rsidRDefault="00E60E48" w:rsidP="00A4447E">
      <w:pPr>
        <w:pStyle w:val="Akapitzlist"/>
        <w:numPr>
          <w:ilvl w:val="1"/>
          <w:numId w:val="3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PKZ -Program, dodatkowy moduł kształcenia zawodowego praktycznego.</w:t>
      </w:r>
    </w:p>
    <w:p w14:paraId="451F34FE" w14:textId="0DE0368F" w:rsidR="0021022F" w:rsidRPr="00E5694D" w:rsidRDefault="0021022F" w:rsidP="00207AB9">
      <w:pPr>
        <w:pStyle w:val="Nagwek1"/>
        <w:jc w:val="center"/>
        <w:rPr>
          <w:rFonts w:asciiTheme="minorHAnsi" w:hAnsiTheme="minorHAnsi" w:cstheme="minorHAnsi"/>
          <w:b/>
          <w:bCs/>
          <w:color w:val="auto"/>
          <w:sz w:val="22"/>
          <w:szCs w:val="22"/>
        </w:rPr>
      </w:pPr>
      <w:bookmarkStart w:id="10" w:name="_Toc215048828"/>
      <w:bookmarkEnd w:id="5"/>
      <w:r w:rsidRPr="00E5694D">
        <w:rPr>
          <w:rFonts w:asciiTheme="minorHAnsi" w:hAnsiTheme="minorHAnsi" w:cstheme="minorHAnsi"/>
          <w:b/>
          <w:bCs/>
          <w:color w:val="auto"/>
          <w:sz w:val="22"/>
          <w:szCs w:val="22"/>
        </w:rPr>
        <w:t>§ 3</w:t>
      </w:r>
      <w:bookmarkEnd w:id="6"/>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ZAŁOŻENIA PROJEKTOWE I ORGANIZACYJNE</w:t>
      </w:r>
      <w:bookmarkEnd w:id="10"/>
    </w:p>
    <w:p w14:paraId="4834FF9E" w14:textId="77777777" w:rsidR="007E1AC7" w:rsidRPr="00E5694D" w:rsidRDefault="007E1AC7" w:rsidP="00A4447E">
      <w:pPr>
        <w:pStyle w:val="Akapitzlist"/>
        <w:numPr>
          <w:ilvl w:val="0"/>
          <w:numId w:val="19"/>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Projekt pn. „Kompetencje zawodowe – etap II” jest zintegrowany z projektem „Nowe pracownie w powiecie lęborskim” dofinansowanym w ramach programu regionalnego Fundusze Europejskie dla Pomorza 2021- 2027, Priorytet 6. Fundusze europejskie dla silnego społecznie Pomorza (EFRR), Działanie 6.2. Infrastruktura edukacji włączającej i zawodowej.</w:t>
      </w:r>
    </w:p>
    <w:p w14:paraId="343F3ED8" w14:textId="77777777" w:rsidR="007E1AC7" w:rsidRPr="00E5694D" w:rsidRDefault="007E1AC7" w:rsidP="00A4447E">
      <w:pPr>
        <w:pStyle w:val="Akapitzlist"/>
        <w:numPr>
          <w:ilvl w:val="0"/>
          <w:numId w:val="19"/>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Projekt pn. „Kompetencje zawodowe – etap II” wpisuje się w koordynowane przez Samorząd Województwa Pomorskiego przedsięwzięcie strategiczne pn. „Kształtowanie sieci szkół zawodowych na Pomorzu – etap II” wskazane w Regionalnym Programie Strategicznym w zakresie edukacji i kapitału społecznego. Projekt realizujący ww. przedsięwzięcie strategiczne został zidentyfikowany i zatwierdzony Uchwałą nr 852/466/23 Zarządu Województwa Pomorskiego z dnia 18 lipca 2023 r.</w:t>
      </w:r>
    </w:p>
    <w:p w14:paraId="795AB444" w14:textId="34E0D6AB" w:rsidR="007E1AC7" w:rsidRPr="00E5694D" w:rsidRDefault="007E1AC7" w:rsidP="00A4447E">
      <w:pPr>
        <w:pStyle w:val="Akapitzlist"/>
        <w:numPr>
          <w:ilvl w:val="0"/>
          <w:numId w:val="19"/>
        </w:numPr>
        <w:jc w:val="both"/>
        <w:rPr>
          <w:rFonts w:asciiTheme="minorHAnsi" w:hAnsiTheme="minorHAnsi" w:cstheme="minorHAnsi"/>
          <w:sz w:val="22"/>
          <w:szCs w:val="22"/>
        </w:rPr>
      </w:pPr>
      <w:r w:rsidRPr="00E5694D">
        <w:rPr>
          <w:rFonts w:asciiTheme="minorHAnsi" w:hAnsiTheme="minorHAnsi" w:cstheme="minorHAnsi"/>
          <w:sz w:val="22"/>
          <w:szCs w:val="22"/>
        </w:rPr>
        <w:lastRenderedPageBreak/>
        <w:t>Celem projektu jest podniesienie efektywności kształcenia zawodowego w wybranych branżach kluczowych dla gospodarki regionu (wskazanych w § 2 ust 1 pkt. 1</w:t>
      </w:r>
      <w:r w:rsidR="005D41D4" w:rsidRPr="00E5694D">
        <w:rPr>
          <w:rFonts w:asciiTheme="minorHAnsi" w:hAnsiTheme="minorHAnsi" w:cstheme="minorHAnsi"/>
          <w:sz w:val="22"/>
          <w:szCs w:val="22"/>
        </w:rPr>
        <w:t>2</w:t>
      </w:r>
      <w:r w:rsidRPr="00E5694D">
        <w:rPr>
          <w:rFonts w:asciiTheme="minorHAnsi" w:hAnsiTheme="minorHAnsi" w:cstheme="minorHAnsi"/>
          <w:sz w:val="22"/>
          <w:szCs w:val="22"/>
        </w:rPr>
        <w:t>) poprzez wsparcie uczniów w zakresie umiejętności zawodowych i doskonalenia nauczycieli, promocję kształcenia zawodowego oraz modernizację bazy szkoleniowej.</w:t>
      </w:r>
    </w:p>
    <w:p w14:paraId="27C27FB4" w14:textId="77777777" w:rsidR="007E1AC7" w:rsidRPr="00E5694D" w:rsidRDefault="007E1AC7" w:rsidP="00A4447E">
      <w:pPr>
        <w:pStyle w:val="Akapitzlist"/>
        <w:numPr>
          <w:ilvl w:val="0"/>
          <w:numId w:val="19"/>
        </w:numPr>
        <w:spacing w:line="240" w:lineRule="auto"/>
        <w:jc w:val="both"/>
        <w:rPr>
          <w:rFonts w:asciiTheme="minorHAnsi" w:hAnsiTheme="minorHAnsi" w:cstheme="minorHAnsi"/>
          <w:b/>
          <w:bCs/>
          <w:sz w:val="22"/>
          <w:szCs w:val="22"/>
        </w:rPr>
      </w:pPr>
      <w:r w:rsidRPr="00E5694D">
        <w:rPr>
          <w:rFonts w:asciiTheme="minorHAnsi" w:hAnsiTheme="minorHAnsi" w:cstheme="minorHAnsi"/>
          <w:b/>
          <w:bCs/>
          <w:sz w:val="22"/>
          <w:szCs w:val="22"/>
        </w:rPr>
        <w:t>Branże i zawody objęte wsparciem w ramach projektu:</w:t>
      </w:r>
    </w:p>
    <w:p w14:paraId="0C82661B" w14:textId="77777777" w:rsidR="00210D7A" w:rsidRPr="00E5694D" w:rsidRDefault="007E1AC7" w:rsidP="00A4447E">
      <w:pPr>
        <w:pStyle w:val="Akapitzlist"/>
        <w:numPr>
          <w:ilvl w:val="1"/>
          <w:numId w:val="19"/>
        </w:numPr>
        <w:jc w:val="both"/>
        <w:rPr>
          <w:rFonts w:asciiTheme="minorHAnsi" w:hAnsiTheme="minorHAnsi" w:cstheme="minorHAnsi"/>
          <w:sz w:val="22"/>
          <w:szCs w:val="22"/>
        </w:rPr>
      </w:pPr>
      <w:r w:rsidRPr="00E5694D">
        <w:rPr>
          <w:rFonts w:asciiTheme="minorHAnsi" w:hAnsiTheme="minorHAnsi" w:cstheme="minorHAnsi"/>
          <w:sz w:val="22"/>
          <w:szCs w:val="22"/>
        </w:rPr>
        <w:t>Zespół Szkół Mechaniczno-Informatycznych w Lęborku</w:t>
      </w:r>
    </w:p>
    <w:p w14:paraId="6BA9DE8D" w14:textId="42712FBE" w:rsidR="007E1AC7" w:rsidRPr="00E5694D" w:rsidRDefault="00210D7A" w:rsidP="00210D7A">
      <w:pPr>
        <w:pStyle w:val="Akapitzlist"/>
        <w:ind w:right="-2"/>
        <w:jc w:val="both"/>
        <w:rPr>
          <w:rFonts w:asciiTheme="minorHAnsi" w:hAnsiTheme="minorHAnsi" w:cstheme="minorHAnsi"/>
          <w:sz w:val="22"/>
          <w:szCs w:val="22"/>
        </w:rPr>
      </w:pPr>
      <w:r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 xml:space="preserve">wsparcie w ramach branży </w:t>
      </w:r>
      <w:bookmarkStart w:id="11" w:name="_Hlk197693502"/>
      <w:r w:rsidR="007E1AC7" w:rsidRPr="00E5694D">
        <w:rPr>
          <w:rFonts w:asciiTheme="minorHAnsi" w:hAnsiTheme="minorHAnsi" w:cstheme="minorHAnsi"/>
          <w:sz w:val="22"/>
          <w:szCs w:val="22"/>
          <w:u w:val="single"/>
        </w:rPr>
        <w:t>elektroniczno-mechatronicznej</w:t>
      </w:r>
      <w:r w:rsidR="007E1AC7" w:rsidRPr="00E5694D">
        <w:rPr>
          <w:rFonts w:asciiTheme="minorHAnsi" w:hAnsiTheme="minorHAnsi" w:cstheme="minorHAnsi"/>
          <w:sz w:val="22"/>
          <w:szCs w:val="22"/>
        </w:rPr>
        <w:t xml:space="preserve"> </w:t>
      </w:r>
      <w:bookmarkEnd w:id="11"/>
      <w:r w:rsidR="007E1AC7" w:rsidRPr="00E5694D">
        <w:rPr>
          <w:rFonts w:asciiTheme="minorHAnsi" w:hAnsiTheme="minorHAnsi" w:cstheme="minorHAnsi"/>
          <w:sz w:val="22"/>
          <w:szCs w:val="22"/>
        </w:rPr>
        <w:t>(w zawodach: technik</w:t>
      </w:r>
      <w:r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mechatronik, technik automatyk, technik elektronik, mechatronik) i w branży</w:t>
      </w:r>
      <w:bookmarkStart w:id="12" w:name="_Hlk197693539"/>
      <w:r w:rsidR="00637D82"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teleinformatyczne</w:t>
      </w:r>
      <w:bookmarkEnd w:id="12"/>
      <w:r w:rsidR="007E1AC7" w:rsidRPr="00E5694D">
        <w:rPr>
          <w:rFonts w:asciiTheme="minorHAnsi" w:hAnsiTheme="minorHAnsi" w:cstheme="minorHAnsi"/>
          <w:sz w:val="22"/>
          <w:szCs w:val="22"/>
        </w:rPr>
        <w:t>j (w zawodach: technik informatyk, technik programista);</w:t>
      </w:r>
    </w:p>
    <w:p w14:paraId="1F56AE43" w14:textId="77777777" w:rsidR="00210D7A" w:rsidRPr="00E5694D" w:rsidRDefault="007E1AC7" w:rsidP="00A4447E">
      <w:pPr>
        <w:pStyle w:val="Akapitzlist"/>
        <w:numPr>
          <w:ilvl w:val="1"/>
          <w:numId w:val="19"/>
        </w:numPr>
        <w:jc w:val="both"/>
        <w:rPr>
          <w:rFonts w:asciiTheme="minorHAnsi" w:hAnsiTheme="minorHAnsi" w:cstheme="minorHAnsi"/>
          <w:sz w:val="22"/>
          <w:szCs w:val="22"/>
        </w:rPr>
      </w:pPr>
      <w:r w:rsidRPr="00E5694D">
        <w:rPr>
          <w:rFonts w:asciiTheme="minorHAnsi" w:hAnsiTheme="minorHAnsi" w:cstheme="minorHAnsi"/>
          <w:sz w:val="22"/>
          <w:szCs w:val="22"/>
        </w:rPr>
        <w:t>Powiatowe Centrum Edukacyjne w Lęborku</w:t>
      </w:r>
    </w:p>
    <w:p w14:paraId="6ECBAFF8" w14:textId="2C59B07A" w:rsidR="007E1AC7" w:rsidRPr="00E5694D" w:rsidRDefault="00210D7A" w:rsidP="00210D7A">
      <w:pPr>
        <w:pStyle w:val="Akapitzlist"/>
        <w:jc w:val="both"/>
        <w:rPr>
          <w:rFonts w:asciiTheme="minorHAnsi" w:hAnsiTheme="minorHAnsi" w:cstheme="minorHAnsi"/>
          <w:sz w:val="22"/>
          <w:szCs w:val="22"/>
        </w:rPr>
      </w:pPr>
      <w:r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 xml:space="preserve">wsparcie w ramach branży </w:t>
      </w:r>
      <w:bookmarkStart w:id="13" w:name="_Hlk197693521"/>
      <w:r w:rsidR="007E1AC7" w:rsidRPr="00E5694D">
        <w:rPr>
          <w:rFonts w:asciiTheme="minorHAnsi" w:hAnsiTheme="minorHAnsi" w:cstheme="minorHAnsi"/>
          <w:sz w:val="22"/>
          <w:szCs w:val="22"/>
        </w:rPr>
        <w:t xml:space="preserve">spedycyjno-logistycznej </w:t>
      </w:r>
      <w:bookmarkEnd w:id="13"/>
      <w:r w:rsidR="007E1AC7" w:rsidRPr="00E5694D">
        <w:rPr>
          <w:rFonts w:asciiTheme="minorHAnsi" w:hAnsiTheme="minorHAnsi" w:cstheme="minorHAnsi"/>
          <w:sz w:val="22"/>
          <w:szCs w:val="22"/>
        </w:rPr>
        <w:t>(w zawodzie technik logistyk);</w:t>
      </w:r>
    </w:p>
    <w:p w14:paraId="3F6BA5CE" w14:textId="77777777" w:rsidR="00210D7A" w:rsidRPr="00E5694D" w:rsidRDefault="007E1AC7" w:rsidP="00A4447E">
      <w:pPr>
        <w:pStyle w:val="Akapitzlist"/>
        <w:numPr>
          <w:ilvl w:val="1"/>
          <w:numId w:val="19"/>
        </w:numPr>
        <w:jc w:val="both"/>
        <w:rPr>
          <w:rFonts w:asciiTheme="minorHAnsi" w:hAnsiTheme="minorHAnsi" w:cstheme="minorHAnsi"/>
          <w:sz w:val="22"/>
          <w:szCs w:val="22"/>
        </w:rPr>
      </w:pPr>
      <w:r w:rsidRPr="00E5694D">
        <w:rPr>
          <w:rFonts w:asciiTheme="minorHAnsi" w:hAnsiTheme="minorHAnsi" w:cstheme="minorHAnsi"/>
          <w:sz w:val="22"/>
          <w:szCs w:val="22"/>
        </w:rPr>
        <w:t>Zespół Szkół Gospodarki Żywnościowej i Agrobiznesu w Lęborku</w:t>
      </w:r>
    </w:p>
    <w:p w14:paraId="1C31E050" w14:textId="1B8AC32F" w:rsidR="0021022F" w:rsidRPr="00E5694D" w:rsidRDefault="00210D7A" w:rsidP="00207AB9">
      <w:pPr>
        <w:pStyle w:val="Akapitzlist"/>
        <w:jc w:val="both"/>
        <w:rPr>
          <w:rFonts w:asciiTheme="minorHAnsi" w:hAnsiTheme="minorHAnsi" w:cstheme="minorHAnsi"/>
          <w:sz w:val="22"/>
          <w:szCs w:val="22"/>
        </w:rPr>
      </w:pPr>
      <w:r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 xml:space="preserve">wsparcie w ramach branży </w:t>
      </w:r>
      <w:bookmarkStart w:id="14" w:name="_Hlk197693567"/>
      <w:r w:rsidR="007E1AC7" w:rsidRPr="00E5694D">
        <w:rPr>
          <w:rFonts w:asciiTheme="minorHAnsi" w:hAnsiTheme="minorHAnsi" w:cstheme="minorHAnsi"/>
          <w:sz w:val="22"/>
          <w:szCs w:val="22"/>
        </w:rPr>
        <w:t xml:space="preserve">hotelarsko-gastronomiczno-turystycznej </w:t>
      </w:r>
      <w:bookmarkEnd w:id="14"/>
      <w:r w:rsidR="007E1AC7" w:rsidRPr="00E5694D">
        <w:rPr>
          <w:rFonts w:asciiTheme="minorHAnsi" w:hAnsiTheme="minorHAnsi" w:cstheme="minorHAnsi"/>
          <w:sz w:val="22"/>
          <w:szCs w:val="22"/>
        </w:rPr>
        <w:t>(w zawodach: technik żywienia i usług gastronomicznych, technik hotelarstwa).</w:t>
      </w:r>
    </w:p>
    <w:p w14:paraId="65635E42" w14:textId="0F82CE1B" w:rsidR="003901F9" w:rsidRPr="00E5694D" w:rsidRDefault="0021022F" w:rsidP="00207AB9">
      <w:pPr>
        <w:pStyle w:val="Nagwek1"/>
        <w:jc w:val="center"/>
        <w:rPr>
          <w:rFonts w:asciiTheme="minorHAnsi" w:hAnsiTheme="minorHAnsi" w:cstheme="minorHAnsi"/>
          <w:b/>
          <w:bCs/>
          <w:color w:val="auto"/>
          <w:sz w:val="22"/>
          <w:szCs w:val="22"/>
        </w:rPr>
      </w:pPr>
      <w:bookmarkStart w:id="15" w:name="_Hlk190330595"/>
      <w:bookmarkStart w:id="16" w:name="_Toc215048829"/>
      <w:r w:rsidRPr="00E5694D">
        <w:rPr>
          <w:rFonts w:asciiTheme="minorHAnsi" w:hAnsiTheme="minorHAnsi" w:cstheme="minorHAnsi"/>
          <w:b/>
          <w:bCs/>
          <w:color w:val="auto"/>
          <w:sz w:val="22"/>
          <w:szCs w:val="22"/>
        </w:rPr>
        <w:t>§ 4</w:t>
      </w:r>
      <w:bookmarkEnd w:id="15"/>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GRUPA DOCELOWA</w:t>
      </w:r>
      <w:bookmarkEnd w:id="16"/>
    </w:p>
    <w:p w14:paraId="63D2EC2B" w14:textId="77777777" w:rsidR="00B07DD5" w:rsidRPr="00E5694D" w:rsidRDefault="00B07DD5" w:rsidP="00A4447E">
      <w:pPr>
        <w:pStyle w:val="Akapitzlist"/>
        <w:numPr>
          <w:ilvl w:val="0"/>
          <w:numId w:val="2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Uczestnikiem projektu może być wyłącznie uczeń/uczennica kształcący/a się w szkołach i w branżach kluczowych wskazanych w § 3 ust 4.</w:t>
      </w:r>
    </w:p>
    <w:p w14:paraId="2DBB201D" w14:textId="77777777" w:rsidR="00B07DD5" w:rsidRPr="00E5694D" w:rsidRDefault="00B07DD5" w:rsidP="00A4447E">
      <w:pPr>
        <w:pStyle w:val="Akapitzlist"/>
        <w:numPr>
          <w:ilvl w:val="0"/>
          <w:numId w:val="2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Uczestnikiem projektu może być Nauczyciel zatrudniony w szkole, o której mowa w § 1 ust. 2.</w:t>
      </w:r>
    </w:p>
    <w:p w14:paraId="7ECBC0FD" w14:textId="77777777" w:rsidR="00B07DD5" w:rsidRPr="00E5694D" w:rsidRDefault="00B07DD5" w:rsidP="00A4447E">
      <w:pPr>
        <w:pStyle w:val="Akapitzlist"/>
        <w:numPr>
          <w:ilvl w:val="0"/>
          <w:numId w:val="20"/>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Wsparciem w ramach projektu zostanie objętych minimum 563 osoby, w tym:</w:t>
      </w:r>
    </w:p>
    <w:p w14:paraId="69B79C8C" w14:textId="77777777" w:rsidR="00B07DD5" w:rsidRPr="00E5694D" w:rsidRDefault="00B07DD5" w:rsidP="00A4447E">
      <w:pPr>
        <w:pStyle w:val="Akapitzlist"/>
        <w:numPr>
          <w:ilvl w:val="1"/>
          <w:numId w:val="20"/>
        </w:numPr>
        <w:spacing w:line="240" w:lineRule="auto"/>
        <w:ind w:left="709"/>
        <w:jc w:val="both"/>
        <w:rPr>
          <w:rFonts w:asciiTheme="minorHAnsi" w:hAnsiTheme="minorHAnsi" w:cstheme="minorHAnsi"/>
          <w:sz w:val="22"/>
          <w:szCs w:val="22"/>
        </w:rPr>
      </w:pPr>
      <w:r w:rsidRPr="00E5694D">
        <w:rPr>
          <w:rFonts w:asciiTheme="minorHAnsi" w:hAnsiTheme="minorHAnsi" w:cstheme="minorHAnsi"/>
          <w:sz w:val="22"/>
          <w:szCs w:val="22"/>
        </w:rPr>
        <w:t>550 uczniów:</w:t>
      </w:r>
    </w:p>
    <w:p w14:paraId="43FDA3C4" w14:textId="77777777" w:rsidR="00B07DD5" w:rsidRPr="00E5694D" w:rsidRDefault="00B07DD5" w:rsidP="00B07DD5">
      <w:pPr>
        <w:pStyle w:val="Akapitzlist"/>
        <w:spacing w:line="240" w:lineRule="auto"/>
        <w:ind w:left="709"/>
        <w:jc w:val="both"/>
        <w:rPr>
          <w:rFonts w:asciiTheme="minorHAnsi" w:hAnsiTheme="minorHAnsi" w:cstheme="minorHAnsi"/>
          <w:sz w:val="22"/>
          <w:szCs w:val="22"/>
        </w:rPr>
      </w:pPr>
      <w:r w:rsidRPr="00E5694D">
        <w:rPr>
          <w:rFonts w:asciiTheme="minorHAnsi" w:hAnsiTheme="minorHAnsi" w:cstheme="minorHAnsi"/>
          <w:sz w:val="22"/>
          <w:szCs w:val="22"/>
        </w:rPr>
        <w:t>- 250 uczniów ZSMI,</w:t>
      </w:r>
    </w:p>
    <w:p w14:paraId="7480682C" w14:textId="77777777" w:rsidR="00B07DD5" w:rsidRPr="00E5694D" w:rsidRDefault="00B07DD5" w:rsidP="00B07DD5">
      <w:pPr>
        <w:pStyle w:val="Akapitzlist"/>
        <w:spacing w:line="240" w:lineRule="auto"/>
        <w:ind w:left="709"/>
        <w:jc w:val="both"/>
        <w:rPr>
          <w:rFonts w:asciiTheme="minorHAnsi" w:hAnsiTheme="minorHAnsi" w:cstheme="minorHAnsi"/>
          <w:sz w:val="22"/>
          <w:szCs w:val="22"/>
        </w:rPr>
      </w:pPr>
      <w:r w:rsidRPr="00E5694D">
        <w:rPr>
          <w:rFonts w:asciiTheme="minorHAnsi" w:hAnsiTheme="minorHAnsi" w:cstheme="minorHAnsi"/>
          <w:sz w:val="22"/>
          <w:szCs w:val="22"/>
        </w:rPr>
        <w:t>- 100 uczniów PCE,</w:t>
      </w:r>
    </w:p>
    <w:p w14:paraId="7D29553E" w14:textId="77777777" w:rsidR="00B07DD5" w:rsidRPr="00E5694D" w:rsidRDefault="00B07DD5" w:rsidP="00B07DD5">
      <w:pPr>
        <w:pStyle w:val="Akapitzlist"/>
        <w:spacing w:line="240" w:lineRule="auto"/>
        <w:ind w:left="709"/>
        <w:jc w:val="both"/>
        <w:rPr>
          <w:rFonts w:asciiTheme="minorHAnsi" w:hAnsiTheme="minorHAnsi" w:cstheme="minorHAnsi"/>
          <w:sz w:val="22"/>
          <w:szCs w:val="22"/>
        </w:rPr>
      </w:pPr>
      <w:r w:rsidRPr="00E5694D">
        <w:rPr>
          <w:rFonts w:asciiTheme="minorHAnsi" w:hAnsiTheme="minorHAnsi" w:cstheme="minorHAnsi"/>
          <w:sz w:val="22"/>
          <w:szCs w:val="22"/>
        </w:rPr>
        <w:t>- 200 uczniów ZSGŻiA</w:t>
      </w:r>
    </w:p>
    <w:p w14:paraId="40FB9BE5" w14:textId="4FC3254B" w:rsidR="0051380A" w:rsidRPr="00E5694D" w:rsidRDefault="00B07DD5" w:rsidP="00A4447E">
      <w:pPr>
        <w:pStyle w:val="Akapitzlist"/>
        <w:numPr>
          <w:ilvl w:val="1"/>
          <w:numId w:val="20"/>
        </w:numPr>
        <w:spacing w:line="240" w:lineRule="auto"/>
        <w:ind w:left="709"/>
        <w:jc w:val="both"/>
        <w:rPr>
          <w:rFonts w:asciiTheme="minorHAnsi" w:hAnsiTheme="minorHAnsi" w:cstheme="minorHAnsi"/>
          <w:sz w:val="22"/>
          <w:szCs w:val="22"/>
        </w:rPr>
      </w:pPr>
      <w:r w:rsidRPr="00E5694D">
        <w:rPr>
          <w:rFonts w:asciiTheme="minorHAnsi" w:hAnsiTheme="minorHAnsi" w:cstheme="minorHAnsi"/>
          <w:sz w:val="22"/>
          <w:szCs w:val="22"/>
        </w:rPr>
        <w:t>13 nauczycieli z ZSMI/PCE/ZSGŻiA.</w:t>
      </w:r>
    </w:p>
    <w:p w14:paraId="5B891CC7" w14:textId="60A3E86B" w:rsidR="0021022F" w:rsidRPr="00E5694D" w:rsidRDefault="0021022F" w:rsidP="00207AB9">
      <w:pPr>
        <w:pStyle w:val="Nagwek1"/>
        <w:jc w:val="center"/>
        <w:rPr>
          <w:rFonts w:asciiTheme="minorHAnsi" w:hAnsiTheme="minorHAnsi" w:cstheme="minorHAnsi"/>
          <w:b/>
          <w:bCs/>
          <w:color w:val="auto"/>
          <w:sz w:val="22"/>
          <w:szCs w:val="22"/>
        </w:rPr>
      </w:pPr>
      <w:bookmarkStart w:id="17" w:name="_Toc215048830"/>
      <w:r w:rsidRPr="00E5694D">
        <w:rPr>
          <w:rFonts w:asciiTheme="minorHAnsi" w:hAnsiTheme="minorHAnsi" w:cstheme="minorHAnsi"/>
          <w:b/>
          <w:bCs/>
          <w:color w:val="auto"/>
          <w:sz w:val="22"/>
          <w:szCs w:val="22"/>
        </w:rPr>
        <w:t>§ 5</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KRYTERIA UCZESTNICTWA</w:t>
      </w:r>
      <w:bookmarkEnd w:id="17"/>
    </w:p>
    <w:p w14:paraId="3621D609" w14:textId="20A30B0D" w:rsidR="0021022F" w:rsidRPr="00E5694D" w:rsidRDefault="0021022F" w:rsidP="00A4447E">
      <w:pPr>
        <w:pStyle w:val="Akapitzlist"/>
        <w:numPr>
          <w:ilvl w:val="0"/>
          <w:numId w:val="4"/>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Uczestnikiem stażu może zostać osoba, która spełni łącznie następujące warunki:</w:t>
      </w:r>
    </w:p>
    <w:p w14:paraId="0B65830A" w14:textId="7822774D" w:rsidR="007E1AC7" w:rsidRPr="00E5694D" w:rsidRDefault="0021022F" w:rsidP="00A4447E">
      <w:pPr>
        <w:pStyle w:val="Akapitzlist"/>
        <w:numPr>
          <w:ilvl w:val="0"/>
          <w:numId w:val="3"/>
        </w:numPr>
        <w:spacing w:line="240" w:lineRule="auto"/>
        <w:jc w:val="both"/>
        <w:rPr>
          <w:rFonts w:asciiTheme="minorHAnsi" w:hAnsiTheme="minorHAnsi" w:cstheme="minorHAnsi"/>
          <w:b/>
          <w:bCs/>
          <w:sz w:val="22"/>
          <w:szCs w:val="22"/>
        </w:rPr>
      </w:pPr>
      <w:r w:rsidRPr="00E5694D">
        <w:rPr>
          <w:rFonts w:asciiTheme="minorHAnsi" w:hAnsiTheme="minorHAnsi" w:cstheme="minorHAnsi"/>
          <w:sz w:val="22"/>
          <w:szCs w:val="22"/>
        </w:rPr>
        <w:t>posiada status ucznia szkoły PCE, ZSMI, ZSGŻiA, kształcącego się w jednej z branż kluczowyc</w:t>
      </w:r>
      <w:r w:rsidR="007E1AC7" w:rsidRPr="00E5694D">
        <w:rPr>
          <w:rFonts w:asciiTheme="minorHAnsi" w:hAnsiTheme="minorHAnsi" w:cstheme="minorHAnsi"/>
          <w:sz w:val="22"/>
          <w:szCs w:val="22"/>
        </w:rPr>
        <w:t>h wymienionych w § 3 ust.4</w:t>
      </w:r>
    </w:p>
    <w:p w14:paraId="48473024" w14:textId="77777777" w:rsidR="003901F9" w:rsidRPr="00E5694D" w:rsidRDefault="003901F9" w:rsidP="00A4447E">
      <w:pPr>
        <w:pStyle w:val="Akapitzlist"/>
        <w:numPr>
          <w:ilvl w:val="0"/>
          <w:numId w:val="3"/>
        </w:numPr>
        <w:spacing w:line="240" w:lineRule="auto"/>
        <w:jc w:val="both"/>
        <w:rPr>
          <w:rFonts w:asciiTheme="minorHAnsi" w:hAnsiTheme="minorHAnsi" w:cstheme="minorHAnsi"/>
          <w:b/>
          <w:bCs/>
          <w:sz w:val="22"/>
          <w:szCs w:val="22"/>
        </w:rPr>
      </w:pPr>
      <w:r w:rsidRPr="00E5694D">
        <w:rPr>
          <w:rFonts w:asciiTheme="minorHAnsi" w:hAnsiTheme="minorHAnsi" w:cstheme="minorHAnsi"/>
          <w:sz w:val="22"/>
          <w:szCs w:val="22"/>
        </w:rPr>
        <w:t>jest nauczycielem pracującym w jednej ze szkół wskazanych w § 1 ust 2,</w:t>
      </w:r>
    </w:p>
    <w:p w14:paraId="0F90A2A1" w14:textId="3E16EC2F" w:rsidR="00A52A01" w:rsidRPr="00E5694D" w:rsidRDefault="0021022F" w:rsidP="00A4447E">
      <w:pPr>
        <w:pStyle w:val="Akapitzlist"/>
        <w:numPr>
          <w:ilvl w:val="0"/>
          <w:numId w:val="3"/>
        </w:numPr>
        <w:spacing w:line="240" w:lineRule="auto"/>
        <w:jc w:val="both"/>
        <w:rPr>
          <w:rFonts w:asciiTheme="minorHAnsi" w:hAnsiTheme="minorHAnsi" w:cstheme="minorHAnsi"/>
          <w:b/>
          <w:bCs/>
          <w:sz w:val="22"/>
          <w:szCs w:val="22"/>
        </w:rPr>
      </w:pPr>
      <w:r w:rsidRPr="00E5694D">
        <w:rPr>
          <w:rFonts w:asciiTheme="minorHAnsi" w:hAnsiTheme="minorHAnsi" w:cstheme="minorHAnsi"/>
          <w:sz w:val="22"/>
          <w:szCs w:val="22"/>
        </w:rPr>
        <w:t>otrzyma zgodę rodziców/opiekunów prawnych na udział w projekcie</w:t>
      </w:r>
      <w:r w:rsidR="00210D7A" w:rsidRPr="00E5694D">
        <w:rPr>
          <w:rFonts w:asciiTheme="minorHAnsi" w:hAnsiTheme="minorHAnsi" w:cstheme="minorHAnsi"/>
          <w:sz w:val="22"/>
          <w:szCs w:val="22"/>
        </w:rPr>
        <w:t xml:space="preserve"> </w:t>
      </w:r>
      <w:r w:rsidR="007E1AC7" w:rsidRPr="00E5694D">
        <w:rPr>
          <w:rFonts w:asciiTheme="minorHAnsi" w:hAnsiTheme="minorHAnsi" w:cstheme="minorHAnsi"/>
          <w:sz w:val="22"/>
          <w:szCs w:val="22"/>
        </w:rPr>
        <w:t>(</w:t>
      </w:r>
      <w:r w:rsidRPr="00E5694D">
        <w:rPr>
          <w:rFonts w:asciiTheme="minorHAnsi" w:hAnsiTheme="minorHAnsi" w:cstheme="minorHAnsi"/>
          <w:sz w:val="22"/>
          <w:szCs w:val="22"/>
        </w:rPr>
        <w:t>w przypadku osób niepełnoletnich</w:t>
      </w:r>
      <w:r w:rsidR="007E1AC7" w:rsidRPr="00E5694D">
        <w:rPr>
          <w:rFonts w:asciiTheme="minorHAnsi" w:hAnsiTheme="minorHAnsi" w:cstheme="minorHAnsi"/>
          <w:sz w:val="22"/>
          <w:szCs w:val="22"/>
        </w:rPr>
        <w:t>)</w:t>
      </w:r>
      <w:r w:rsidRPr="00E5694D">
        <w:rPr>
          <w:rFonts w:asciiTheme="minorHAnsi" w:hAnsiTheme="minorHAnsi" w:cstheme="minorHAnsi"/>
          <w:sz w:val="22"/>
          <w:szCs w:val="22"/>
        </w:rPr>
        <w:t>,</w:t>
      </w:r>
    </w:p>
    <w:p w14:paraId="7B93E21F" w14:textId="29EBB981" w:rsidR="0021022F" w:rsidRPr="00E5694D" w:rsidRDefault="0021022F" w:rsidP="00A4447E">
      <w:pPr>
        <w:pStyle w:val="Akapitzlist"/>
        <w:numPr>
          <w:ilvl w:val="0"/>
          <w:numId w:val="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jest zainteresowana udziałem w stażu w ramach projektu,</w:t>
      </w:r>
    </w:p>
    <w:p w14:paraId="652B2011" w14:textId="74C68831" w:rsidR="00C96043" w:rsidRPr="00E5694D" w:rsidRDefault="00C96043" w:rsidP="00A4447E">
      <w:pPr>
        <w:pStyle w:val="Akapitzlist"/>
        <w:numPr>
          <w:ilvl w:val="0"/>
          <w:numId w:val="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posiada aktualne orzeczenie/zaświadczenie lekarskie stwierdzające brak przeciwskazań zdrowotnych do odbywania stażu</w:t>
      </w:r>
      <w:r w:rsidR="00BF7544" w:rsidRPr="00E5694D">
        <w:rPr>
          <w:rFonts w:asciiTheme="minorHAnsi" w:hAnsiTheme="minorHAnsi" w:cstheme="minorHAnsi"/>
          <w:sz w:val="22"/>
          <w:szCs w:val="22"/>
        </w:rPr>
        <w:t>,</w:t>
      </w:r>
    </w:p>
    <w:p w14:paraId="6E4174FB" w14:textId="433D7147" w:rsidR="00833253" w:rsidRPr="00E5694D" w:rsidRDefault="0021022F" w:rsidP="00A4447E">
      <w:pPr>
        <w:pStyle w:val="Akapitzlist"/>
        <w:numPr>
          <w:ilvl w:val="0"/>
          <w:numId w:val="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dopełni wszystkich formalności określonych w § </w:t>
      </w:r>
      <w:r w:rsidR="00833253" w:rsidRPr="00E5694D">
        <w:rPr>
          <w:rFonts w:asciiTheme="minorHAnsi" w:hAnsiTheme="minorHAnsi" w:cstheme="minorHAnsi"/>
          <w:sz w:val="22"/>
          <w:szCs w:val="22"/>
        </w:rPr>
        <w:t>7</w:t>
      </w:r>
      <w:r w:rsidRPr="00E5694D">
        <w:rPr>
          <w:rFonts w:asciiTheme="minorHAnsi" w:hAnsiTheme="minorHAnsi" w:cstheme="minorHAnsi"/>
          <w:sz w:val="22"/>
          <w:szCs w:val="22"/>
        </w:rPr>
        <w:t>.</w:t>
      </w:r>
    </w:p>
    <w:p w14:paraId="266DA2DE" w14:textId="1F2EDD4B" w:rsidR="00833253" w:rsidRPr="00E5694D" w:rsidRDefault="00833253" w:rsidP="00207AB9">
      <w:pPr>
        <w:pStyle w:val="Nagwek1"/>
        <w:jc w:val="center"/>
        <w:rPr>
          <w:rFonts w:asciiTheme="minorHAnsi" w:hAnsiTheme="minorHAnsi" w:cstheme="minorHAnsi"/>
          <w:b/>
          <w:bCs/>
          <w:color w:val="auto"/>
          <w:sz w:val="22"/>
          <w:szCs w:val="22"/>
        </w:rPr>
      </w:pPr>
      <w:bookmarkStart w:id="18" w:name="_Toc215048831"/>
      <w:r w:rsidRPr="00E5694D">
        <w:rPr>
          <w:rFonts w:asciiTheme="minorHAnsi" w:hAnsiTheme="minorHAnsi" w:cstheme="minorHAnsi"/>
          <w:b/>
          <w:bCs/>
          <w:color w:val="auto"/>
          <w:sz w:val="22"/>
          <w:szCs w:val="22"/>
        </w:rPr>
        <w:t>§ 6</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OGÓLNE ZASADY REALIZACJI FORM WSPARCIA DLA UCZESTNIKÓW PROJEKTU</w:t>
      </w:r>
      <w:bookmarkEnd w:id="18"/>
    </w:p>
    <w:p w14:paraId="2E0AA3D7" w14:textId="4D9EF24F" w:rsidR="00833253" w:rsidRPr="00E5694D" w:rsidRDefault="00833253" w:rsidP="00A4447E">
      <w:pPr>
        <w:pStyle w:val="Akapitzlist"/>
        <w:numPr>
          <w:ilvl w:val="0"/>
          <w:numId w:val="22"/>
        </w:numPr>
        <w:spacing w:line="240" w:lineRule="auto"/>
        <w:jc w:val="both"/>
        <w:rPr>
          <w:rFonts w:asciiTheme="minorHAnsi" w:hAnsiTheme="minorHAnsi" w:cstheme="minorHAnsi"/>
          <w:sz w:val="22"/>
          <w:szCs w:val="22"/>
        </w:rPr>
      </w:pPr>
      <w:bookmarkStart w:id="19" w:name="_Hlk189472708"/>
      <w:r w:rsidRPr="00E5694D">
        <w:rPr>
          <w:rFonts w:asciiTheme="minorHAnsi" w:hAnsiTheme="minorHAnsi" w:cstheme="minorHAnsi"/>
          <w:sz w:val="22"/>
          <w:szCs w:val="22"/>
        </w:rPr>
        <w:t>Przedstawi</w:t>
      </w:r>
      <w:bookmarkEnd w:id="19"/>
      <w:r w:rsidRPr="00E5694D">
        <w:rPr>
          <w:rFonts w:asciiTheme="minorHAnsi" w:hAnsiTheme="minorHAnsi" w:cstheme="minorHAnsi"/>
          <w:sz w:val="22"/>
          <w:szCs w:val="22"/>
        </w:rPr>
        <w:t>ciele grupy docelowej mogą uczestniczyć</w:t>
      </w:r>
      <w:r w:rsidRPr="00E5694D">
        <w:rPr>
          <w:rFonts w:asciiTheme="minorHAnsi" w:hAnsiTheme="minorHAnsi" w:cstheme="minorHAnsi"/>
          <w:b/>
          <w:sz w:val="22"/>
          <w:szCs w:val="22"/>
          <w:u w:val="single"/>
        </w:rPr>
        <w:t xml:space="preserve"> tylko w jednym programie stażu w ramach całego projektu. </w:t>
      </w:r>
    </w:p>
    <w:p w14:paraId="1039291E" w14:textId="48924269" w:rsidR="00833253" w:rsidRPr="00E5694D" w:rsidRDefault="00833253" w:rsidP="00A4447E">
      <w:pPr>
        <w:pStyle w:val="Akapitzlist"/>
        <w:numPr>
          <w:ilvl w:val="0"/>
          <w:numId w:val="2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Przedstawiciele grupy docelowej będą rekrutowani poprzez złożenie dokumentów stanowiących załączniki do niniejszego Regulaminu.</w:t>
      </w:r>
    </w:p>
    <w:p w14:paraId="780EFE56" w14:textId="77777777" w:rsidR="00833253" w:rsidRPr="00E5694D" w:rsidRDefault="00833253" w:rsidP="00A4447E">
      <w:pPr>
        <w:pStyle w:val="Akapitzlist"/>
        <w:numPr>
          <w:ilvl w:val="0"/>
          <w:numId w:val="2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Uczestnik ma prawo do:</w:t>
      </w:r>
    </w:p>
    <w:p w14:paraId="72402BD7" w14:textId="77DFF895"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 xml:space="preserve">udziału w </w:t>
      </w:r>
      <w:r w:rsidR="00737838" w:rsidRPr="00E5694D">
        <w:rPr>
          <w:rFonts w:asciiTheme="minorHAnsi" w:hAnsiTheme="minorHAnsi" w:cstheme="minorHAnsi"/>
          <w:sz w:val="22"/>
          <w:szCs w:val="22"/>
        </w:rPr>
        <w:t>stażach</w:t>
      </w:r>
      <w:r w:rsidR="00D80985" w:rsidRPr="00E5694D">
        <w:rPr>
          <w:rFonts w:asciiTheme="minorHAnsi" w:hAnsiTheme="minorHAnsi" w:cstheme="minorHAnsi"/>
          <w:sz w:val="22"/>
          <w:szCs w:val="22"/>
        </w:rPr>
        <w:t>,</w:t>
      </w:r>
    </w:p>
    <w:p w14:paraId="22DEC806" w14:textId="369527D6"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lastRenderedPageBreak/>
        <w:t xml:space="preserve">rezygnacji z udziału w Projekcie, przy czym rezygnacja następuje poprzez poinformowanie (pisemnie) Dyrektora Szkoły przed planowanym udziałem w </w:t>
      </w:r>
      <w:r w:rsidR="00D80985" w:rsidRPr="00E5694D">
        <w:rPr>
          <w:rFonts w:asciiTheme="minorHAnsi" w:hAnsiTheme="minorHAnsi" w:cstheme="minorHAnsi"/>
          <w:sz w:val="22"/>
          <w:szCs w:val="22"/>
        </w:rPr>
        <w:t>stażu</w:t>
      </w:r>
      <w:r w:rsidRPr="00E5694D">
        <w:rPr>
          <w:rFonts w:asciiTheme="minorHAnsi" w:hAnsiTheme="minorHAnsi" w:cstheme="minorHAnsi"/>
          <w:sz w:val="22"/>
          <w:szCs w:val="22"/>
        </w:rPr>
        <w:t>.</w:t>
      </w:r>
    </w:p>
    <w:p w14:paraId="57AC5DD4" w14:textId="77777777" w:rsidR="00833253" w:rsidRPr="00E5694D" w:rsidRDefault="00833253" w:rsidP="00A4447E">
      <w:pPr>
        <w:pStyle w:val="Akapitzlist"/>
        <w:numPr>
          <w:ilvl w:val="0"/>
          <w:numId w:val="2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Uczestnik zobowiązany jest do:</w:t>
      </w:r>
    </w:p>
    <w:p w14:paraId="0A986B15"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przestrzegania Regulaminu,</w:t>
      </w:r>
    </w:p>
    <w:p w14:paraId="1450A8AC" w14:textId="721BDDB2"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 xml:space="preserve">systematycznego i punktualnego uczestnictwa </w:t>
      </w:r>
      <w:r w:rsidR="00D80985" w:rsidRPr="00E5694D">
        <w:rPr>
          <w:rFonts w:asciiTheme="minorHAnsi" w:hAnsiTheme="minorHAnsi" w:cstheme="minorHAnsi"/>
          <w:sz w:val="22"/>
          <w:szCs w:val="22"/>
        </w:rPr>
        <w:t>stażach</w:t>
      </w:r>
      <w:r w:rsidRPr="00E5694D">
        <w:rPr>
          <w:rFonts w:asciiTheme="minorHAnsi" w:hAnsiTheme="minorHAnsi" w:cstheme="minorHAnsi"/>
          <w:sz w:val="22"/>
          <w:szCs w:val="22"/>
        </w:rPr>
        <w:t>,</w:t>
      </w:r>
    </w:p>
    <w:p w14:paraId="7563901E" w14:textId="35B35585"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 xml:space="preserve">uczestniczenia w </w:t>
      </w:r>
      <w:r w:rsidR="00DC2650" w:rsidRPr="00E5694D">
        <w:rPr>
          <w:rFonts w:asciiTheme="minorHAnsi" w:hAnsiTheme="minorHAnsi" w:cstheme="minorHAnsi"/>
          <w:sz w:val="22"/>
          <w:szCs w:val="22"/>
        </w:rPr>
        <w:t xml:space="preserve">stażach </w:t>
      </w:r>
      <w:r w:rsidRPr="00E5694D">
        <w:rPr>
          <w:rFonts w:asciiTheme="minorHAnsi" w:hAnsiTheme="minorHAnsi" w:cstheme="minorHAnsi"/>
          <w:sz w:val="22"/>
          <w:szCs w:val="22"/>
        </w:rPr>
        <w:t>w pełnym zakresie przewidzianym programem, przy minimum 80 % obecności,</w:t>
      </w:r>
    </w:p>
    <w:p w14:paraId="079CD39A"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potwierdzania każdorazowo obecności poprzez złożenie podpisu na liście obecności lub potwierdzania obecności w innej przewidzianej formie,</w:t>
      </w:r>
    </w:p>
    <w:p w14:paraId="266E626F" w14:textId="0DA941C8"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złożenia usprawiedliwienia w przypadku nieobecności</w:t>
      </w:r>
      <w:r w:rsidR="00A8531B" w:rsidRPr="00E5694D">
        <w:rPr>
          <w:rFonts w:asciiTheme="minorHAnsi" w:hAnsiTheme="minorHAnsi" w:cstheme="minorHAnsi"/>
          <w:sz w:val="22"/>
          <w:szCs w:val="22"/>
        </w:rPr>
        <w:t xml:space="preserve"> </w:t>
      </w:r>
      <w:r w:rsidRPr="00E5694D">
        <w:rPr>
          <w:rFonts w:asciiTheme="minorHAnsi" w:hAnsiTheme="minorHAnsi" w:cstheme="minorHAnsi"/>
          <w:sz w:val="22"/>
          <w:szCs w:val="22"/>
        </w:rPr>
        <w:t>spowodowane</w:t>
      </w:r>
      <w:r w:rsidR="00A8531B" w:rsidRPr="00E5694D">
        <w:rPr>
          <w:rFonts w:asciiTheme="minorHAnsi" w:hAnsiTheme="minorHAnsi" w:cstheme="minorHAnsi"/>
          <w:sz w:val="22"/>
          <w:szCs w:val="22"/>
        </w:rPr>
        <w:t>j</w:t>
      </w:r>
      <w:r w:rsidRPr="00E5694D">
        <w:rPr>
          <w:rFonts w:asciiTheme="minorHAnsi" w:hAnsiTheme="minorHAnsi" w:cstheme="minorHAnsi"/>
          <w:sz w:val="22"/>
          <w:szCs w:val="22"/>
        </w:rPr>
        <w:t xml:space="preserve"> chorobą lub ważnymi sytuacjami losowymi,</w:t>
      </w:r>
    </w:p>
    <w:p w14:paraId="1CA0CD2B"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przestrzegania zasad pracy ustalonych w grupie,</w:t>
      </w:r>
    </w:p>
    <w:p w14:paraId="5FEBA357"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zachowania norm społecznych,</w:t>
      </w:r>
    </w:p>
    <w:p w14:paraId="6DE62DB3"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stosowania się do postanowień, przepisów i regulaminów obowiązujących w miejscach realizacji wsparcia,</w:t>
      </w:r>
    </w:p>
    <w:p w14:paraId="327417DA"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udostępniania danych osobowych niezbędnych do realizacji projektu, w szczególności związanych z przeprowadzeniem rekrutacji, potwierdzaniem kwalifikowalności wydatków, sprawozdawczości oraz działań informacyjno-promocyjnych w ramach Programu Fundusze Europejskie dla Pomorza 2021-2027 oraz zapewnienia obowiązku informacyjnego dotyczącego przekazywania do publicznej wiadomości i informacji o podmiotach uzyskujących wsparcie w ramach EFS+,</w:t>
      </w:r>
    </w:p>
    <w:p w14:paraId="2AC3C85C" w14:textId="77777777" w:rsidR="00833253" w:rsidRPr="00E5694D" w:rsidRDefault="00833253" w:rsidP="00A4447E">
      <w:pPr>
        <w:pStyle w:val="Akapitzlist"/>
        <w:numPr>
          <w:ilvl w:val="1"/>
          <w:numId w:val="22"/>
        </w:numPr>
        <w:jc w:val="both"/>
        <w:rPr>
          <w:rFonts w:asciiTheme="minorHAnsi" w:hAnsiTheme="minorHAnsi" w:cstheme="minorHAnsi"/>
          <w:sz w:val="22"/>
          <w:szCs w:val="22"/>
        </w:rPr>
      </w:pPr>
      <w:r w:rsidRPr="00E5694D">
        <w:rPr>
          <w:rFonts w:asciiTheme="minorHAnsi" w:hAnsiTheme="minorHAnsi" w:cstheme="minorHAnsi"/>
          <w:sz w:val="22"/>
          <w:szCs w:val="22"/>
        </w:rPr>
        <w:t>informowania o zmianie danych osobowych (w szczególności: nazwiska, adres korespondencyjnego, danych kontaktowych),</w:t>
      </w:r>
    </w:p>
    <w:p w14:paraId="5BDA2987" w14:textId="3F2FBB3E" w:rsidR="00CF7DA8" w:rsidRPr="00E5694D" w:rsidRDefault="00833253" w:rsidP="00833253">
      <w:p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Dyrektor szkoły występuje do Beneficjenta o skreślenie Uczestnika z listy Uczestników Projektu w</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ramach określonej formy wsparcia w przypadku nieprzestrzegania Regulaminu</w:t>
      </w:r>
      <w:r w:rsidR="004A0F82" w:rsidRPr="00E5694D">
        <w:rPr>
          <w:rFonts w:asciiTheme="minorHAnsi" w:hAnsiTheme="minorHAnsi" w:cstheme="minorHAnsi"/>
          <w:sz w:val="22"/>
          <w:szCs w:val="22"/>
        </w:rPr>
        <w:t>.</w:t>
      </w:r>
    </w:p>
    <w:p w14:paraId="7ABFCE6E" w14:textId="78CE1B9C" w:rsidR="0021022F" w:rsidRPr="00E5694D" w:rsidRDefault="0021022F" w:rsidP="00207AB9">
      <w:pPr>
        <w:pStyle w:val="Nagwek1"/>
        <w:jc w:val="center"/>
        <w:rPr>
          <w:rFonts w:asciiTheme="minorHAnsi" w:hAnsiTheme="minorHAnsi" w:cstheme="minorHAnsi"/>
          <w:b/>
          <w:bCs/>
          <w:color w:val="auto"/>
          <w:sz w:val="22"/>
          <w:szCs w:val="22"/>
        </w:rPr>
      </w:pPr>
      <w:bookmarkStart w:id="20" w:name="_Toc215048832"/>
      <w:r w:rsidRPr="00E5694D">
        <w:rPr>
          <w:rFonts w:asciiTheme="minorHAnsi" w:hAnsiTheme="minorHAnsi" w:cstheme="minorHAnsi"/>
          <w:b/>
          <w:bCs/>
          <w:color w:val="auto"/>
          <w:sz w:val="22"/>
          <w:szCs w:val="22"/>
        </w:rPr>
        <w:t xml:space="preserve">§ </w:t>
      </w:r>
      <w:r w:rsidR="00D23D44" w:rsidRPr="00E5694D">
        <w:rPr>
          <w:rFonts w:asciiTheme="minorHAnsi" w:hAnsiTheme="minorHAnsi" w:cstheme="minorHAnsi"/>
          <w:b/>
          <w:bCs/>
          <w:color w:val="auto"/>
          <w:sz w:val="22"/>
          <w:szCs w:val="22"/>
        </w:rPr>
        <w:t>7</w:t>
      </w:r>
      <w:r w:rsidR="00207AB9" w:rsidRPr="00E5694D">
        <w:rPr>
          <w:rFonts w:asciiTheme="minorHAnsi" w:hAnsiTheme="minorHAnsi" w:cstheme="minorHAnsi"/>
          <w:b/>
          <w:bCs/>
          <w:color w:val="auto"/>
          <w:sz w:val="22"/>
          <w:szCs w:val="22"/>
        </w:rPr>
        <w:br/>
      </w:r>
      <w:r w:rsidR="00F04E92" w:rsidRPr="00E5694D">
        <w:rPr>
          <w:rFonts w:asciiTheme="minorHAnsi" w:hAnsiTheme="minorHAnsi" w:cstheme="minorHAnsi"/>
          <w:b/>
          <w:bCs/>
          <w:color w:val="auto"/>
          <w:sz w:val="22"/>
          <w:szCs w:val="22"/>
        </w:rPr>
        <w:t xml:space="preserve">ZASADY </w:t>
      </w:r>
      <w:r w:rsidR="003E7012" w:rsidRPr="00E5694D">
        <w:rPr>
          <w:rFonts w:asciiTheme="minorHAnsi" w:hAnsiTheme="minorHAnsi" w:cstheme="minorHAnsi"/>
          <w:b/>
          <w:bCs/>
          <w:color w:val="auto"/>
          <w:sz w:val="22"/>
          <w:szCs w:val="22"/>
        </w:rPr>
        <w:t>REKRUTACJI</w:t>
      </w:r>
      <w:bookmarkEnd w:id="20"/>
    </w:p>
    <w:p w14:paraId="3D43883A" w14:textId="4C8828BB" w:rsidR="00D23D44" w:rsidRPr="00E5694D" w:rsidRDefault="00D23D44"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Rekrutacja Uczestników </w:t>
      </w:r>
      <w:r w:rsidR="003E7012" w:rsidRPr="00E5694D">
        <w:rPr>
          <w:rFonts w:asciiTheme="minorHAnsi" w:hAnsiTheme="minorHAnsi" w:cstheme="minorHAnsi"/>
          <w:sz w:val="22"/>
          <w:szCs w:val="22"/>
        </w:rPr>
        <w:t>na staż</w:t>
      </w:r>
      <w:r w:rsidR="0051380A" w:rsidRPr="00E5694D">
        <w:rPr>
          <w:rFonts w:asciiTheme="minorHAnsi" w:hAnsiTheme="minorHAnsi" w:cstheme="minorHAnsi"/>
          <w:sz w:val="22"/>
          <w:szCs w:val="22"/>
        </w:rPr>
        <w:t xml:space="preserve"> </w:t>
      </w:r>
      <w:r w:rsidRPr="00E5694D">
        <w:rPr>
          <w:rFonts w:asciiTheme="minorHAnsi" w:hAnsiTheme="minorHAnsi" w:cstheme="minorHAnsi"/>
          <w:sz w:val="22"/>
          <w:szCs w:val="22"/>
        </w:rPr>
        <w:t>przebiegać w sposób jasny i będzie dostosowana do grupy odbiorców oraz specyfiki projektu. Informacje o naborze będą powszechnie dostępne dla wszystkich przedstawicieli grupy docelowej, w tym celu niniejszy Regulamin zostanie zamieszczony na stronie internetowej Beneficjenta oraz Szkół objętych projektem.</w:t>
      </w:r>
    </w:p>
    <w:p w14:paraId="3331EEDC" w14:textId="62CDE3B2" w:rsidR="00D23D44" w:rsidRPr="00E5694D" w:rsidRDefault="00D23D44"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Beneficjent oraz Szkoły objęte Projektem będą przestrzegać na każdym etapie realizacji Projektu Wytycznych dotyczące zasad równościowych w ramach funduszy unijnych na lata 2021-2027, które wspierają równe szanse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29CAAE0" w14:textId="69321BD2" w:rsidR="00453A67" w:rsidRPr="00E5694D" w:rsidRDefault="00D23D44"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Osoba wyznaczona do rekrutacji w szkołach (odpowiednio w każdej szkole) będzie współodpowiedzialna (wraz z koordynatorem projekt</w:t>
      </w:r>
      <w:r w:rsidR="00DB6CB0" w:rsidRPr="00E5694D">
        <w:rPr>
          <w:rFonts w:asciiTheme="minorHAnsi" w:hAnsiTheme="minorHAnsi" w:cstheme="minorHAnsi"/>
          <w:sz w:val="22"/>
          <w:szCs w:val="22"/>
        </w:rPr>
        <w:t>u i</w:t>
      </w:r>
      <w:r w:rsidR="001F75D8" w:rsidRPr="00E5694D">
        <w:rPr>
          <w:rFonts w:asciiTheme="minorHAnsi" w:hAnsiTheme="minorHAnsi" w:cstheme="minorHAnsi"/>
          <w:sz w:val="22"/>
          <w:szCs w:val="22"/>
        </w:rPr>
        <w:t xml:space="preserve"> </w:t>
      </w:r>
      <w:r w:rsidRPr="00E5694D">
        <w:rPr>
          <w:rFonts w:asciiTheme="minorHAnsi" w:hAnsiTheme="minorHAnsi" w:cstheme="minorHAnsi"/>
          <w:sz w:val="22"/>
          <w:szCs w:val="22"/>
        </w:rPr>
        <w:t>specjalistą ds. monitoringu i rozliczeń) za przeprowadzenie rekrutacji Uczestników</w:t>
      </w:r>
      <w:r w:rsidR="001F75D8" w:rsidRPr="00E5694D">
        <w:rPr>
          <w:rFonts w:asciiTheme="minorHAnsi" w:hAnsiTheme="minorHAnsi" w:cstheme="minorHAnsi"/>
          <w:sz w:val="22"/>
          <w:szCs w:val="22"/>
        </w:rPr>
        <w:t xml:space="preserve"> stażu</w:t>
      </w:r>
      <w:r w:rsidRPr="00E5694D">
        <w:rPr>
          <w:rFonts w:asciiTheme="minorHAnsi" w:hAnsiTheme="minorHAnsi" w:cstheme="minorHAnsi"/>
          <w:sz w:val="22"/>
          <w:szCs w:val="22"/>
        </w:rPr>
        <w:t>, w tym m.in.: informowaniu o Projekcie i</w:t>
      </w:r>
      <w:r w:rsidR="000F4A36">
        <w:rPr>
          <w:rFonts w:asciiTheme="minorHAnsi" w:hAnsiTheme="minorHAnsi" w:cstheme="minorHAnsi"/>
          <w:sz w:val="22"/>
          <w:szCs w:val="22"/>
        </w:rPr>
        <w:t> </w:t>
      </w:r>
      <w:r w:rsidRPr="00E5694D">
        <w:rPr>
          <w:rFonts w:asciiTheme="minorHAnsi" w:hAnsiTheme="minorHAnsi" w:cstheme="minorHAnsi"/>
          <w:sz w:val="22"/>
          <w:szCs w:val="22"/>
        </w:rPr>
        <w:t>rozpoczęciu rekrutacji, przyjmowani</w:t>
      </w:r>
      <w:r w:rsidR="00CF7DA8" w:rsidRPr="00E5694D">
        <w:rPr>
          <w:rFonts w:asciiTheme="minorHAnsi" w:hAnsiTheme="minorHAnsi" w:cstheme="minorHAnsi"/>
          <w:sz w:val="22"/>
          <w:szCs w:val="22"/>
        </w:rPr>
        <w:t>u</w:t>
      </w:r>
      <w:r w:rsidRPr="00E5694D">
        <w:rPr>
          <w:rFonts w:asciiTheme="minorHAnsi" w:hAnsiTheme="minorHAnsi" w:cstheme="minorHAnsi"/>
          <w:sz w:val="22"/>
          <w:szCs w:val="22"/>
        </w:rPr>
        <w:t xml:space="preserve"> dokumentów rekrutacyjnych i ich weryfikacj</w:t>
      </w:r>
      <w:r w:rsidR="0036238E" w:rsidRPr="00E5694D">
        <w:rPr>
          <w:rFonts w:asciiTheme="minorHAnsi" w:hAnsiTheme="minorHAnsi" w:cstheme="minorHAnsi"/>
          <w:sz w:val="22"/>
          <w:szCs w:val="22"/>
        </w:rPr>
        <w:t>i</w:t>
      </w:r>
      <w:r w:rsidRPr="00E5694D">
        <w:rPr>
          <w:rFonts w:asciiTheme="minorHAnsi" w:hAnsiTheme="minorHAnsi" w:cstheme="minorHAnsi"/>
          <w:sz w:val="22"/>
          <w:szCs w:val="22"/>
        </w:rPr>
        <w:t xml:space="preserve"> pod względem formalnym, weryfikację listy uczniów zgłoszonych z listą uczniów objętych edukacją w</w:t>
      </w:r>
      <w:r w:rsidR="000F4A36">
        <w:rPr>
          <w:rFonts w:asciiTheme="minorHAnsi" w:hAnsiTheme="minorHAnsi" w:cstheme="minorHAnsi"/>
          <w:sz w:val="22"/>
          <w:szCs w:val="22"/>
        </w:rPr>
        <w:t> </w:t>
      </w:r>
      <w:r w:rsidRPr="00E5694D">
        <w:rPr>
          <w:rFonts w:asciiTheme="minorHAnsi" w:hAnsiTheme="minorHAnsi" w:cstheme="minorHAnsi"/>
          <w:sz w:val="22"/>
          <w:szCs w:val="22"/>
        </w:rPr>
        <w:t>Szkołach, sporządzanie list rekrutacyjnych – list podstawowych i rezerwowych, zestawień/tabel.</w:t>
      </w:r>
    </w:p>
    <w:p w14:paraId="69C9094C" w14:textId="09F6D24C" w:rsidR="0051380A" w:rsidRPr="00E5694D" w:rsidRDefault="0051380A"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lastRenderedPageBreak/>
        <w:t>Rekrutacja Uczestników odbywać się będzie w Szkołach poprzez zamieszczenie na stronie internetowej Szkół informacji o rekrutacji, poinformowaniu potencjalnych Uczestników o</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rekrutacji.</w:t>
      </w:r>
    </w:p>
    <w:p w14:paraId="2085AB35" w14:textId="37CDE1E3" w:rsidR="000846BA" w:rsidRPr="00E5694D" w:rsidRDefault="000846BA"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Rekrutacja Uczestników</w:t>
      </w:r>
      <w:r w:rsidR="00210D7A" w:rsidRPr="00E5694D">
        <w:rPr>
          <w:rFonts w:asciiTheme="minorHAnsi" w:hAnsiTheme="minorHAnsi" w:cstheme="minorHAnsi"/>
          <w:sz w:val="22"/>
          <w:szCs w:val="22"/>
        </w:rPr>
        <w:t xml:space="preserve"> na staż</w:t>
      </w:r>
      <w:r w:rsidRPr="00E5694D">
        <w:rPr>
          <w:rFonts w:asciiTheme="minorHAnsi" w:hAnsiTheme="minorHAnsi" w:cstheme="minorHAnsi"/>
          <w:sz w:val="22"/>
          <w:szCs w:val="22"/>
        </w:rPr>
        <w:t xml:space="preserve"> będzie prowadzona w trybie ciągłym – do momentu zrekrutowania pełnej grupy. O terminach rekrutacji Beneficjent będzie informować za pomocą strony internetowej powiatu i szkół (w tym poprzez dziennik elektroniczny).</w:t>
      </w:r>
    </w:p>
    <w:p w14:paraId="0324E3E8" w14:textId="25014B0A" w:rsidR="0021022F" w:rsidRPr="00E5694D" w:rsidRDefault="0021022F"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W przypadku nie zrekrutowania założonej w projekcie liczby uczestników przeprowadzona zostanie rekrutacja uzupełniając</w:t>
      </w:r>
      <w:r w:rsidR="00210D7A" w:rsidRPr="00E5694D">
        <w:rPr>
          <w:rFonts w:asciiTheme="minorHAnsi" w:hAnsiTheme="minorHAnsi" w:cstheme="minorHAnsi"/>
          <w:sz w:val="22"/>
          <w:szCs w:val="22"/>
        </w:rPr>
        <w:t>a</w:t>
      </w:r>
      <w:r w:rsidRPr="00E5694D">
        <w:rPr>
          <w:rFonts w:asciiTheme="minorHAnsi" w:hAnsiTheme="minorHAnsi" w:cstheme="minorHAnsi"/>
          <w:sz w:val="22"/>
          <w:szCs w:val="22"/>
        </w:rPr>
        <w:t xml:space="preserve"> do momentu zrekrutowania pełnej grupy.</w:t>
      </w:r>
    </w:p>
    <w:p w14:paraId="1CCE4444" w14:textId="565B3A0A" w:rsidR="008B6DE2" w:rsidRPr="00E5694D" w:rsidRDefault="008B6DE2"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Uczniowie/uczennice i nauczyciele/nauczycielki będą rekrutowani osobno w każdym roku szkolnym trwania projektu.</w:t>
      </w:r>
    </w:p>
    <w:p w14:paraId="1F318970" w14:textId="1D37E3A2" w:rsidR="0021022F" w:rsidRPr="00E5694D" w:rsidRDefault="0021022F" w:rsidP="00A4447E">
      <w:pPr>
        <w:pStyle w:val="Akapitzlist"/>
        <w:numPr>
          <w:ilvl w:val="0"/>
          <w:numId w:val="21"/>
        </w:numPr>
        <w:jc w:val="both"/>
        <w:rPr>
          <w:rFonts w:asciiTheme="minorHAnsi" w:hAnsiTheme="minorHAnsi" w:cstheme="minorHAnsi"/>
          <w:sz w:val="22"/>
          <w:szCs w:val="22"/>
        </w:rPr>
      </w:pPr>
      <w:bookmarkStart w:id="21" w:name="_Hlk190347427"/>
      <w:r w:rsidRPr="00E5694D">
        <w:rPr>
          <w:rFonts w:asciiTheme="minorHAnsi" w:hAnsiTheme="minorHAnsi" w:cstheme="minorHAnsi"/>
          <w:sz w:val="22"/>
          <w:szCs w:val="22"/>
        </w:rPr>
        <w:t>Stażami obję</w:t>
      </w:r>
      <w:r w:rsidR="00296D64" w:rsidRPr="00E5694D">
        <w:rPr>
          <w:rFonts w:asciiTheme="minorHAnsi" w:hAnsiTheme="minorHAnsi" w:cstheme="minorHAnsi"/>
          <w:sz w:val="22"/>
          <w:szCs w:val="22"/>
        </w:rPr>
        <w:t>ci</w:t>
      </w:r>
      <w:r w:rsidRPr="00E5694D">
        <w:rPr>
          <w:rFonts w:asciiTheme="minorHAnsi" w:hAnsiTheme="minorHAnsi" w:cstheme="minorHAnsi"/>
          <w:sz w:val="22"/>
          <w:szCs w:val="22"/>
        </w:rPr>
        <w:t xml:space="preserve"> zostaną </w:t>
      </w:r>
      <w:r w:rsidR="00296D64" w:rsidRPr="00E5694D">
        <w:rPr>
          <w:rFonts w:asciiTheme="minorHAnsi" w:hAnsiTheme="minorHAnsi" w:cstheme="minorHAnsi"/>
          <w:sz w:val="22"/>
          <w:szCs w:val="22"/>
        </w:rPr>
        <w:t>uczniowie/uczennice wyszczególnione w</w:t>
      </w:r>
      <w:r w:rsidR="00AD1BD5" w:rsidRPr="00E5694D">
        <w:rPr>
          <w:rFonts w:asciiTheme="minorHAnsi" w:hAnsiTheme="minorHAnsi" w:cstheme="minorHAnsi"/>
          <w:sz w:val="22"/>
          <w:szCs w:val="22"/>
        </w:rPr>
        <w:t> </w:t>
      </w:r>
      <w:r w:rsidR="00296D64" w:rsidRPr="00E5694D">
        <w:rPr>
          <w:rFonts w:asciiTheme="minorHAnsi" w:hAnsiTheme="minorHAnsi" w:cstheme="minorHAnsi"/>
          <w:sz w:val="22"/>
          <w:szCs w:val="22"/>
        </w:rPr>
        <w:t xml:space="preserve">poniższej tabeli oraz </w:t>
      </w:r>
      <w:r w:rsidR="00296D64" w:rsidRPr="00E5694D">
        <w:rPr>
          <w:rFonts w:asciiTheme="minorHAnsi" w:hAnsiTheme="minorHAnsi" w:cstheme="minorHAnsi"/>
          <w:b/>
          <w:bCs/>
          <w:sz w:val="22"/>
          <w:szCs w:val="22"/>
        </w:rPr>
        <w:t>13 nauczycieli</w:t>
      </w:r>
      <w:r w:rsidR="00724661" w:rsidRPr="00E5694D">
        <w:rPr>
          <w:rFonts w:asciiTheme="minorHAnsi" w:hAnsiTheme="minorHAnsi" w:cstheme="minorHAnsi"/>
          <w:b/>
          <w:bCs/>
          <w:sz w:val="22"/>
          <w:szCs w:val="22"/>
        </w:rPr>
        <w:t xml:space="preserve"> szkół wymienionych</w:t>
      </w:r>
      <w:r w:rsidR="00296D64" w:rsidRPr="00E5694D">
        <w:rPr>
          <w:rFonts w:asciiTheme="minorHAnsi" w:hAnsiTheme="minorHAnsi" w:cstheme="minorHAnsi"/>
          <w:sz w:val="22"/>
          <w:szCs w:val="22"/>
        </w:rPr>
        <w:t xml:space="preserve"> </w:t>
      </w:r>
      <w:bookmarkEnd w:id="21"/>
      <w:r w:rsidR="00724661" w:rsidRPr="00E5694D">
        <w:rPr>
          <w:rFonts w:asciiTheme="minorHAnsi" w:hAnsiTheme="minorHAnsi" w:cstheme="minorHAnsi"/>
          <w:b/>
          <w:bCs/>
          <w:sz w:val="22"/>
          <w:szCs w:val="22"/>
        </w:rPr>
        <w:t>§ 4.</w:t>
      </w:r>
      <w:r w:rsidR="006C02BB" w:rsidRPr="00E5694D">
        <w:rPr>
          <w:rFonts w:asciiTheme="minorHAnsi" w:hAnsiTheme="minorHAnsi" w:cstheme="minorHAnsi"/>
          <w:b/>
          <w:bCs/>
          <w:sz w:val="22"/>
          <w:szCs w:val="22"/>
        </w:rPr>
        <w:t xml:space="preserve"> </w:t>
      </w:r>
    </w:p>
    <w:p w14:paraId="4A72480E" w14:textId="77777777" w:rsidR="0021022F" w:rsidRPr="00E5694D" w:rsidRDefault="0021022F" w:rsidP="0021022F">
      <w:pPr>
        <w:pStyle w:val="Akapitzlist"/>
        <w:autoSpaceDE w:val="0"/>
        <w:autoSpaceDN w:val="0"/>
        <w:adjustRightInd w:val="0"/>
        <w:spacing w:line="240" w:lineRule="auto"/>
        <w:ind w:left="0"/>
        <w:jc w:val="both"/>
        <w:rPr>
          <w:rFonts w:asciiTheme="minorHAnsi" w:hAnsiTheme="minorHAnsi" w:cstheme="minorHAns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983"/>
        <w:gridCol w:w="3828"/>
        <w:gridCol w:w="2097"/>
      </w:tblGrid>
      <w:tr w:rsidR="00E5694D" w:rsidRPr="00E5694D" w14:paraId="2A492C48" w14:textId="77777777" w:rsidTr="00933F08">
        <w:tc>
          <w:tcPr>
            <w:tcW w:w="981" w:type="dxa"/>
            <w:shd w:val="clear" w:color="auto" w:fill="E7E6E6" w:themeFill="background2"/>
          </w:tcPr>
          <w:p w14:paraId="1D432E09" w14:textId="77777777" w:rsidR="0021022F" w:rsidRPr="00E5694D" w:rsidRDefault="0021022F" w:rsidP="003C2CD3">
            <w:pPr>
              <w:pStyle w:val="Akapitzlist"/>
              <w:autoSpaceDE w:val="0"/>
              <w:autoSpaceDN w:val="0"/>
              <w:adjustRightInd w:val="0"/>
              <w:spacing w:line="240" w:lineRule="auto"/>
              <w:ind w:left="0"/>
              <w:jc w:val="center"/>
              <w:rPr>
                <w:rFonts w:asciiTheme="minorHAnsi" w:hAnsiTheme="minorHAnsi" w:cstheme="minorHAnsi"/>
                <w:b/>
                <w:bCs/>
                <w:sz w:val="22"/>
                <w:szCs w:val="22"/>
              </w:rPr>
            </w:pPr>
            <w:r w:rsidRPr="00E5694D">
              <w:rPr>
                <w:rFonts w:asciiTheme="minorHAnsi" w:hAnsiTheme="minorHAnsi" w:cstheme="minorHAnsi"/>
                <w:b/>
                <w:bCs/>
                <w:sz w:val="22"/>
                <w:szCs w:val="22"/>
              </w:rPr>
              <w:t>Szkoła</w:t>
            </w:r>
          </w:p>
        </w:tc>
        <w:tc>
          <w:tcPr>
            <w:tcW w:w="2983" w:type="dxa"/>
            <w:shd w:val="clear" w:color="auto" w:fill="E7E6E6" w:themeFill="background2"/>
          </w:tcPr>
          <w:p w14:paraId="3549C6CB" w14:textId="77777777" w:rsidR="0021022F" w:rsidRPr="00E5694D" w:rsidRDefault="0021022F" w:rsidP="003C2CD3">
            <w:pPr>
              <w:pStyle w:val="Akapitzlist"/>
              <w:autoSpaceDE w:val="0"/>
              <w:autoSpaceDN w:val="0"/>
              <w:adjustRightInd w:val="0"/>
              <w:spacing w:line="240" w:lineRule="auto"/>
              <w:ind w:left="0"/>
              <w:jc w:val="center"/>
              <w:rPr>
                <w:rFonts w:asciiTheme="minorHAnsi" w:hAnsiTheme="minorHAnsi" w:cstheme="minorHAnsi"/>
                <w:b/>
                <w:bCs/>
                <w:sz w:val="22"/>
                <w:szCs w:val="22"/>
              </w:rPr>
            </w:pPr>
            <w:r w:rsidRPr="00E5694D">
              <w:rPr>
                <w:rFonts w:asciiTheme="minorHAnsi" w:hAnsiTheme="minorHAnsi" w:cstheme="minorHAnsi"/>
                <w:b/>
                <w:bCs/>
                <w:sz w:val="22"/>
                <w:szCs w:val="22"/>
              </w:rPr>
              <w:t>Branża</w:t>
            </w:r>
          </w:p>
        </w:tc>
        <w:tc>
          <w:tcPr>
            <w:tcW w:w="3828" w:type="dxa"/>
            <w:shd w:val="clear" w:color="auto" w:fill="E7E6E6" w:themeFill="background2"/>
          </w:tcPr>
          <w:p w14:paraId="6A5C2413" w14:textId="77777777" w:rsidR="0021022F" w:rsidRPr="00E5694D" w:rsidRDefault="0021022F" w:rsidP="003C2CD3">
            <w:pPr>
              <w:pStyle w:val="Akapitzlist"/>
              <w:autoSpaceDE w:val="0"/>
              <w:autoSpaceDN w:val="0"/>
              <w:adjustRightInd w:val="0"/>
              <w:spacing w:line="240" w:lineRule="auto"/>
              <w:ind w:left="0"/>
              <w:jc w:val="center"/>
              <w:rPr>
                <w:rFonts w:asciiTheme="minorHAnsi" w:hAnsiTheme="minorHAnsi" w:cstheme="minorHAnsi"/>
                <w:b/>
                <w:bCs/>
                <w:sz w:val="22"/>
                <w:szCs w:val="22"/>
              </w:rPr>
            </w:pPr>
            <w:r w:rsidRPr="00E5694D">
              <w:rPr>
                <w:rFonts w:asciiTheme="minorHAnsi" w:hAnsiTheme="minorHAnsi" w:cstheme="minorHAnsi"/>
                <w:b/>
                <w:bCs/>
                <w:sz w:val="22"/>
                <w:szCs w:val="22"/>
              </w:rPr>
              <w:t>Zawody</w:t>
            </w:r>
          </w:p>
        </w:tc>
        <w:tc>
          <w:tcPr>
            <w:tcW w:w="2097" w:type="dxa"/>
            <w:shd w:val="clear" w:color="auto" w:fill="E7E6E6" w:themeFill="background2"/>
          </w:tcPr>
          <w:p w14:paraId="6BE0CDEF" w14:textId="77777777" w:rsidR="0021022F" w:rsidRPr="00E5694D" w:rsidRDefault="0021022F" w:rsidP="003C2CD3">
            <w:pPr>
              <w:pStyle w:val="Akapitzlist"/>
              <w:autoSpaceDE w:val="0"/>
              <w:autoSpaceDN w:val="0"/>
              <w:adjustRightInd w:val="0"/>
              <w:spacing w:line="240" w:lineRule="auto"/>
              <w:ind w:left="0"/>
              <w:jc w:val="center"/>
              <w:rPr>
                <w:rFonts w:asciiTheme="minorHAnsi" w:hAnsiTheme="minorHAnsi" w:cstheme="minorHAnsi"/>
                <w:b/>
                <w:bCs/>
                <w:sz w:val="22"/>
                <w:szCs w:val="22"/>
              </w:rPr>
            </w:pPr>
            <w:r w:rsidRPr="00E5694D">
              <w:rPr>
                <w:rFonts w:asciiTheme="minorHAnsi" w:hAnsiTheme="minorHAnsi" w:cstheme="minorHAnsi"/>
                <w:b/>
                <w:bCs/>
                <w:sz w:val="22"/>
                <w:szCs w:val="22"/>
              </w:rPr>
              <w:t xml:space="preserve">Przewidywana liczba uczniów </w:t>
            </w:r>
          </w:p>
        </w:tc>
      </w:tr>
      <w:tr w:rsidR="00E5694D" w:rsidRPr="00E5694D" w14:paraId="53072DD7" w14:textId="77777777" w:rsidTr="00890CC1">
        <w:tc>
          <w:tcPr>
            <w:tcW w:w="981" w:type="dxa"/>
            <w:shd w:val="clear" w:color="auto" w:fill="auto"/>
          </w:tcPr>
          <w:p w14:paraId="543493B5" w14:textId="77777777" w:rsidR="0021022F" w:rsidRPr="00E5694D" w:rsidRDefault="0021022F" w:rsidP="003C2CD3">
            <w:pPr>
              <w:pStyle w:val="Akapitzlist"/>
              <w:autoSpaceDE w:val="0"/>
              <w:autoSpaceDN w:val="0"/>
              <w:adjustRightInd w:val="0"/>
              <w:spacing w:line="240" w:lineRule="auto"/>
              <w:ind w:left="0"/>
              <w:jc w:val="both"/>
              <w:rPr>
                <w:rFonts w:asciiTheme="minorHAnsi" w:hAnsiTheme="minorHAnsi" w:cstheme="minorHAnsi"/>
                <w:b/>
                <w:sz w:val="22"/>
                <w:szCs w:val="22"/>
              </w:rPr>
            </w:pPr>
            <w:bookmarkStart w:id="22" w:name="_Hlk190339828"/>
            <w:r w:rsidRPr="00E5694D">
              <w:rPr>
                <w:rFonts w:asciiTheme="minorHAnsi" w:hAnsiTheme="minorHAnsi" w:cstheme="minorHAnsi"/>
                <w:b/>
                <w:sz w:val="22"/>
                <w:szCs w:val="22"/>
              </w:rPr>
              <w:t>PCE</w:t>
            </w:r>
          </w:p>
        </w:tc>
        <w:tc>
          <w:tcPr>
            <w:tcW w:w="2983" w:type="dxa"/>
            <w:shd w:val="clear" w:color="auto" w:fill="auto"/>
          </w:tcPr>
          <w:p w14:paraId="00136086" w14:textId="55A53D90" w:rsidR="0021022F" w:rsidRPr="00E5694D" w:rsidRDefault="00312FBD" w:rsidP="003C2CD3">
            <w:pPr>
              <w:pStyle w:val="Akapitzlist"/>
              <w:autoSpaceDE w:val="0"/>
              <w:autoSpaceDN w:val="0"/>
              <w:adjustRightInd w:val="0"/>
              <w:spacing w:line="240" w:lineRule="auto"/>
              <w:ind w:left="0"/>
              <w:jc w:val="both"/>
              <w:rPr>
                <w:rFonts w:asciiTheme="minorHAnsi" w:hAnsiTheme="minorHAnsi" w:cstheme="minorHAnsi"/>
                <w:bCs/>
                <w:sz w:val="22"/>
                <w:szCs w:val="22"/>
              </w:rPr>
            </w:pPr>
            <w:r w:rsidRPr="00E5694D">
              <w:rPr>
                <w:rFonts w:asciiTheme="minorHAnsi" w:hAnsiTheme="minorHAnsi" w:cstheme="minorHAnsi"/>
                <w:sz w:val="22"/>
                <w:szCs w:val="22"/>
              </w:rPr>
              <w:t>spedycyjno-logistyczn</w:t>
            </w:r>
            <w:r w:rsidR="00890CC1" w:rsidRPr="00E5694D">
              <w:rPr>
                <w:rFonts w:asciiTheme="minorHAnsi" w:hAnsiTheme="minorHAnsi" w:cstheme="minorHAnsi"/>
                <w:sz w:val="22"/>
                <w:szCs w:val="22"/>
              </w:rPr>
              <w:t>a (SPL)</w:t>
            </w:r>
          </w:p>
        </w:tc>
        <w:tc>
          <w:tcPr>
            <w:tcW w:w="3828" w:type="dxa"/>
            <w:shd w:val="clear" w:color="auto" w:fill="auto"/>
          </w:tcPr>
          <w:p w14:paraId="067493E7" w14:textId="1137A033" w:rsidR="0021022F" w:rsidRPr="00E5694D" w:rsidRDefault="00890CC1" w:rsidP="00A4447E">
            <w:pPr>
              <w:pStyle w:val="Akapitzlist"/>
              <w:numPr>
                <w:ilvl w:val="0"/>
                <w:numId w:val="14"/>
              </w:numPr>
              <w:autoSpaceDE w:val="0"/>
              <w:autoSpaceDN w:val="0"/>
              <w:adjustRightInd w:val="0"/>
              <w:spacing w:line="240" w:lineRule="auto"/>
              <w:jc w:val="both"/>
              <w:rPr>
                <w:rFonts w:asciiTheme="minorHAnsi" w:hAnsiTheme="minorHAnsi" w:cstheme="minorHAnsi"/>
                <w:bCs/>
                <w:sz w:val="22"/>
                <w:szCs w:val="22"/>
              </w:rPr>
            </w:pPr>
            <w:r w:rsidRPr="00E5694D">
              <w:rPr>
                <w:rFonts w:asciiTheme="minorHAnsi" w:hAnsiTheme="minorHAnsi" w:cstheme="minorHAnsi"/>
                <w:bCs/>
                <w:sz w:val="22"/>
                <w:szCs w:val="22"/>
              </w:rPr>
              <w:t>Technik logistyk</w:t>
            </w:r>
          </w:p>
        </w:tc>
        <w:tc>
          <w:tcPr>
            <w:tcW w:w="2097" w:type="dxa"/>
            <w:shd w:val="clear" w:color="auto" w:fill="auto"/>
            <w:vAlign w:val="center"/>
          </w:tcPr>
          <w:p w14:paraId="415ACA14" w14:textId="6EB7943A" w:rsidR="0021022F" w:rsidRPr="00E5694D" w:rsidRDefault="00890CC1" w:rsidP="003C2CD3">
            <w:pPr>
              <w:pStyle w:val="Akapitzlist"/>
              <w:autoSpaceDE w:val="0"/>
              <w:autoSpaceDN w:val="0"/>
              <w:adjustRightInd w:val="0"/>
              <w:spacing w:line="240" w:lineRule="auto"/>
              <w:ind w:left="0"/>
              <w:jc w:val="center"/>
              <w:rPr>
                <w:rFonts w:asciiTheme="minorHAnsi" w:hAnsiTheme="minorHAnsi" w:cstheme="minorHAnsi"/>
                <w:bCs/>
                <w:sz w:val="22"/>
                <w:szCs w:val="22"/>
              </w:rPr>
            </w:pPr>
            <w:r w:rsidRPr="00E5694D">
              <w:rPr>
                <w:rFonts w:asciiTheme="minorHAnsi" w:hAnsiTheme="minorHAnsi" w:cstheme="minorHAnsi"/>
                <w:bCs/>
                <w:sz w:val="22"/>
                <w:szCs w:val="22"/>
              </w:rPr>
              <w:t>100 osób</w:t>
            </w:r>
          </w:p>
        </w:tc>
      </w:tr>
      <w:bookmarkEnd w:id="22"/>
      <w:tr w:rsidR="00E5694D" w:rsidRPr="00E5694D" w14:paraId="3A26720A" w14:textId="77777777" w:rsidTr="00890CC1">
        <w:tc>
          <w:tcPr>
            <w:tcW w:w="981" w:type="dxa"/>
            <w:shd w:val="clear" w:color="auto" w:fill="auto"/>
          </w:tcPr>
          <w:p w14:paraId="5F6ECC3B" w14:textId="77777777" w:rsidR="0021022F" w:rsidRPr="00E5694D" w:rsidRDefault="0021022F" w:rsidP="003C2CD3">
            <w:pPr>
              <w:pStyle w:val="Akapitzlist"/>
              <w:autoSpaceDE w:val="0"/>
              <w:autoSpaceDN w:val="0"/>
              <w:adjustRightInd w:val="0"/>
              <w:spacing w:line="240" w:lineRule="auto"/>
              <w:ind w:left="0"/>
              <w:jc w:val="both"/>
              <w:rPr>
                <w:rFonts w:asciiTheme="minorHAnsi" w:hAnsiTheme="minorHAnsi" w:cstheme="minorHAnsi"/>
                <w:b/>
                <w:sz w:val="22"/>
                <w:szCs w:val="22"/>
              </w:rPr>
            </w:pPr>
            <w:r w:rsidRPr="00E5694D">
              <w:rPr>
                <w:rFonts w:asciiTheme="minorHAnsi" w:hAnsiTheme="minorHAnsi" w:cstheme="minorHAnsi"/>
                <w:b/>
                <w:sz w:val="22"/>
                <w:szCs w:val="22"/>
              </w:rPr>
              <w:t>ZSGŻiA</w:t>
            </w:r>
          </w:p>
        </w:tc>
        <w:tc>
          <w:tcPr>
            <w:tcW w:w="2983" w:type="dxa"/>
            <w:shd w:val="clear" w:color="auto" w:fill="auto"/>
          </w:tcPr>
          <w:p w14:paraId="389DED31" w14:textId="46B650F0" w:rsidR="0021022F" w:rsidRPr="00E5694D" w:rsidRDefault="00890CC1" w:rsidP="003C2CD3">
            <w:pPr>
              <w:pStyle w:val="Akapitzlist"/>
              <w:autoSpaceDE w:val="0"/>
              <w:autoSpaceDN w:val="0"/>
              <w:adjustRightInd w:val="0"/>
              <w:spacing w:line="240" w:lineRule="auto"/>
              <w:ind w:left="0"/>
              <w:jc w:val="both"/>
              <w:rPr>
                <w:rFonts w:asciiTheme="minorHAnsi" w:hAnsiTheme="minorHAnsi" w:cstheme="minorHAnsi"/>
                <w:bCs/>
                <w:sz w:val="22"/>
                <w:szCs w:val="22"/>
              </w:rPr>
            </w:pPr>
            <w:r w:rsidRPr="00E5694D">
              <w:rPr>
                <w:rFonts w:asciiTheme="minorHAnsi" w:hAnsiTheme="minorHAnsi" w:cstheme="minorHAnsi"/>
                <w:bCs/>
                <w:sz w:val="22"/>
                <w:szCs w:val="22"/>
              </w:rPr>
              <w:t>Hotelarsko-gastronomiczno-turystyczna (HGT)</w:t>
            </w:r>
          </w:p>
        </w:tc>
        <w:tc>
          <w:tcPr>
            <w:tcW w:w="3828" w:type="dxa"/>
            <w:shd w:val="clear" w:color="auto" w:fill="auto"/>
          </w:tcPr>
          <w:p w14:paraId="4E29BC75" w14:textId="322FA221" w:rsidR="0021022F" w:rsidRPr="00E5694D" w:rsidRDefault="0021022F"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 xml:space="preserve">technik </w:t>
            </w:r>
            <w:r w:rsidR="00890CC1" w:rsidRPr="00E5694D">
              <w:rPr>
                <w:rFonts w:asciiTheme="minorHAnsi" w:hAnsiTheme="minorHAnsi" w:cstheme="minorHAnsi"/>
                <w:bCs/>
                <w:sz w:val="22"/>
                <w:szCs w:val="22"/>
              </w:rPr>
              <w:t xml:space="preserve">żywienia i usług gastronomicznych </w:t>
            </w:r>
          </w:p>
          <w:p w14:paraId="50AD9C42" w14:textId="1763956D" w:rsidR="00890CC1" w:rsidRPr="00E5694D" w:rsidRDefault="00890CC1"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technik hotelarstwa</w:t>
            </w:r>
          </w:p>
        </w:tc>
        <w:tc>
          <w:tcPr>
            <w:tcW w:w="2097" w:type="dxa"/>
            <w:shd w:val="clear" w:color="auto" w:fill="auto"/>
            <w:vAlign w:val="center"/>
          </w:tcPr>
          <w:p w14:paraId="2F506459" w14:textId="4F32F18D" w:rsidR="0021022F" w:rsidRPr="00E5694D" w:rsidRDefault="00890CC1" w:rsidP="003C2CD3">
            <w:pPr>
              <w:pStyle w:val="Akapitzlist"/>
              <w:autoSpaceDE w:val="0"/>
              <w:autoSpaceDN w:val="0"/>
              <w:adjustRightInd w:val="0"/>
              <w:spacing w:line="240" w:lineRule="auto"/>
              <w:ind w:left="0"/>
              <w:jc w:val="center"/>
              <w:rPr>
                <w:rFonts w:asciiTheme="minorHAnsi" w:hAnsiTheme="minorHAnsi" w:cstheme="minorHAnsi"/>
                <w:bCs/>
                <w:sz w:val="22"/>
                <w:szCs w:val="22"/>
              </w:rPr>
            </w:pPr>
            <w:r w:rsidRPr="00E5694D">
              <w:rPr>
                <w:rFonts w:asciiTheme="minorHAnsi" w:hAnsiTheme="minorHAnsi" w:cstheme="minorHAnsi"/>
                <w:bCs/>
                <w:sz w:val="22"/>
                <w:szCs w:val="22"/>
              </w:rPr>
              <w:t>200</w:t>
            </w:r>
            <w:r w:rsidR="0021022F" w:rsidRPr="00E5694D">
              <w:rPr>
                <w:rFonts w:asciiTheme="minorHAnsi" w:hAnsiTheme="minorHAnsi" w:cstheme="minorHAnsi"/>
                <w:bCs/>
                <w:sz w:val="22"/>
                <w:szCs w:val="22"/>
              </w:rPr>
              <w:t xml:space="preserve"> osób</w:t>
            </w:r>
          </w:p>
        </w:tc>
      </w:tr>
      <w:tr w:rsidR="00E5694D" w:rsidRPr="00E5694D" w14:paraId="69CFE3C3" w14:textId="77777777" w:rsidTr="00890CC1">
        <w:trPr>
          <w:trHeight w:val="1193"/>
        </w:trPr>
        <w:tc>
          <w:tcPr>
            <w:tcW w:w="981" w:type="dxa"/>
            <w:vMerge w:val="restart"/>
            <w:shd w:val="clear" w:color="auto" w:fill="auto"/>
          </w:tcPr>
          <w:p w14:paraId="0E486C14" w14:textId="77777777" w:rsidR="00A312B3" w:rsidRPr="00E5694D" w:rsidRDefault="00A312B3" w:rsidP="003C2CD3">
            <w:pPr>
              <w:pStyle w:val="Akapitzlist"/>
              <w:autoSpaceDE w:val="0"/>
              <w:autoSpaceDN w:val="0"/>
              <w:adjustRightInd w:val="0"/>
              <w:spacing w:line="240" w:lineRule="auto"/>
              <w:ind w:left="0"/>
              <w:jc w:val="both"/>
              <w:rPr>
                <w:rFonts w:asciiTheme="minorHAnsi" w:hAnsiTheme="minorHAnsi" w:cstheme="minorHAnsi"/>
                <w:b/>
                <w:sz w:val="22"/>
                <w:szCs w:val="22"/>
              </w:rPr>
            </w:pPr>
            <w:bookmarkStart w:id="23" w:name="_Hlk190339955"/>
            <w:r w:rsidRPr="00E5694D">
              <w:rPr>
                <w:rFonts w:asciiTheme="minorHAnsi" w:hAnsiTheme="minorHAnsi" w:cstheme="minorHAnsi"/>
                <w:b/>
                <w:sz w:val="22"/>
                <w:szCs w:val="22"/>
              </w:rPr>
              <w:t>ZSMI</w:t>
            </w:r>
          </w:p>
        </w:tc>
        <w:tc>
          <w:tcPr>
            <w:tcW w:w="2983" w:type="dxa"/>
            <w:shd w:val="clear" w:color="auto" w:fill="auto"/>
          </w:tcPr>
          <w:p w14:paraId="0B66F5CA" w14:textId="57DCD7FA" w:rsidR="00A312B3" w:rsidRPr="00E5694D" w:rsidRDefault="00A312B3" w:rsidP="003C2CD3">
            <w:pPr>
              <w:pStyle w:val="Akapitzlist"/>
              <w:autoSpaceDE w:val="0"/>
              <w:autoSpaceDN w:val="0"/>
              <w:adjustRightInd w:val="0"/>
              <w:spacing w:line="240" w:lineRule="auto"/>
              <w:ind w:left="0"/>
              <w:rPr>
                <w:rFonts w:asciiTheme="minorHAnsi" w:hAnsiTheme="minorHAnsi" w:cstheme="minorHAnsi"/>
                <w:bCs/>
                <w:sz w:val="22"/>
                <w:szCs w:val="22"/>
              </w:rPr>
            </w:pPr>
            <w:r w:rsidRPr="00E5694D">
              <w:rPr>
                <w:rFonts w:asciiTheme="minorHAnsi" w:hAnsiTheme="minorHAnsi" w:cstheme="minorHAnsi"/>
                <w:sz w:val="22"/>
                <w:szCs w:val="22"/>
              </w:rPr>
              <w:t>Elektroniczno-mechatroniczna (ELM),</w:t>
            </w:r>
          </w:p>
        </w:tc>
        <w:tc>
          <w:tcPr>
            <w:tcW w:w="3828" w:type="dxa"/>
            <w:shd w:val="clear" w:color="auto" w:fill="auto"/>
          </w:tcPr>
          <w:p w14:paraId="00B26BD0" w14:textId="77777777" w:rsidR="004030FD" w:rsidRPr="00E5694D" w:rsidRDefault="00A312B3"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technik</w:t>
            </w:r>
            <w:r w:rsidR="00890CC1" w:rsidRPr="00E5694D">
              <w:rPr>
                <w:rFonts w:asciiTheme="minorHAnsi" w:hAnsiTheme="minorHAnsi" w:cstheme="minorHAnsi"/>
                <w:bCs/>
                <w:sz w:val="22"/>
                <w:szCs w:val="22"/>
              </w:rPr>
              <w:t xml:space="preserve"> </w:t>
            </w:r>
            <w:r w:rsidRPr="00E5694D">
              <w:rPr>
                <w:rFonts w:asciiTheme="minorHAnsi" w:hAnsiTheme="minorHAnsi" w:cstheme="minorHAnsi"/>
                <w:bCs/>
                <w:sz w:val="22"/>
                <w:szCs w:val="22"/>
              </w:rPr>
              <w:t>mechatronik</w:t>
            </w:r>
          </w:p>
          <w:p w14:paraId="015A2A61" w14:textId="35E3F53F" w:rsidR="00A312B3" w:rsidRPr="00E5694D" w:rsidRDefault="00A312B3"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m</w:t>
            </w:r>
            <w:r w:rsidR="009D5565" w:rsidRPr="00E5694D">
              <w:rPr>
                <w:rFonts w:asciiTheme="minorHAnsi" w:hAnsiTheme="minorHAnsi" w:cstheme="minorHAnsi"/>
                <w:bCs/>
                <w:sz w:val="22"/>
                <w:szCs w:val="22"/>
              </w:rPr>
              <w:t>e</w:t>
            </w:r>
            <w:r w:rsidRPr="00E5694D">
              <w:rPr>
                <w:rFonts w:asciiTheme="minorHAnsi" w:hAnsiTheme="minorHAnsi" w:cstheme="minorHAnsi"/>
                <w:bCs/>
                <w:sz w:val="22"/>
                <w:szCs w:val="22"/>
              </w:rPr>
              <w:t>chatronik (BS1S)</w:t>
            </w:r>
          </w:p>
          <w:p w14:paraId="158CFEF4" w14:textId="6DECB1E2" w:rsidR="00A312B3" w:rsidRPr="00E5694D" w:rsidRDefault="00A312B3"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technik automatyk</w:t>
            </w:r>
          </w:p>
          <w:p w14:paraId="1BAB141C" w14:textId="5F1E8345" w:rsidR="00A312B3" w:rsidRPr="00E5694D" w:rsidRDefault="00A312B3" w:rsidP="00A4447E">
            <w:pPr>
              <w:pStyle w:val="Akapitzlist"/>
              <w:numPr>
                <w:ilvl w:val="0"/>
                <w:numId w:val="14"/>
              </w:numPr>
              <w:autoSpaceDE w:val="0"/>
              <w:autoSpaceDN w:val="0"/>
              <w:adjustRightInd w:val="0"/>
              <w:spacing w:line="240" w:lineRule="auto"/>
              <w:rPr>
                <w:rFonts w:asciiTheme="minorHAnsi" w:hAnsiTheme="minorHAnsi" w:cstheme="minorHAnsi"/>
                <w:bCs/>
                <w:sz w:val="22"/>
                <w:szCs w:val="22"/>
              </w:rPr>
            </w:pPr>
            <w:r w:rsidRPr="00E5694D">
              <w:rPr>
                <w:rFonts w:asciiTheme="minorHAnsi" w:hAnsiTheme="minorHAnsi" w:cstheme="minorHAnsi"/>
                <w:bCs/>
                <w:sz w:val="22"/>
                <w:szCs w:val="22"/>
              </w:rPr>
              <w:t>technik elek</w:t>
            </w:r>
            <w:r w:rsidR="00890CC1" w:rsidRPr="00E5694D">
              <w:rPr>
                <w:rFonts w:asciiTheme="minorHAnsi" w:hAnsiTheme="minorHAnsi" w:cstheme="minorHAnsi"/>
                <w:bCs/>
                <w:sz w:val="22"/>
                <w:szCs w:val="22"/>
              </w:rPr>
              <w:t>tronik</w:t>
            </w:r>
          </w:p>
        </w:tc>
        <w:tc>
          <w:tcPr>
            <w:tcW w:w="2097" w:type="dxa"/>
            <w:vMerge w:val="restart"/>
            <w:shd w:val="clear" w:color="auto" w:fill="auto"/>
            <w:vAlign w:val="center"/>
          </w:tcPr>
          <w:p w14:paraId="0D2F4753" w14:textId="6C41FB38" w:rsidR="00A312B3" w:rsidRPr="00E5694D" w:rsidRDefault="00A312B3" w:rsidP="003C2CD3">
            <w:pPr>
              <w:pStyle w:val="Akapitzlist"/>
              <w:autoSpaceDE w:val="0"/>
              <w:autoSpaceDN w:val="0"/>
              <w:adjustRightInd w:val="0"/>
              <w:spacing w:line="240" w:lineRule="auto"/>
              <w:ind w:left="0"/>
              <w:jc w:val="center"/>
              <w:rPr>
                <w:rFonts w:asciiTheme="minorHAnsi" w:hAnsiTheme="minorHAnsi" w:cstheme="minorHAnsi"/>
                <w:bCs/>
                <w:sz w:val="22"/>
                <w:szCs w:val="22"/>
              </w:rPr>
            </w:pPr>
            <w:r w:rsidRPr="00E5694D">
              <w:rPr>
                <w:rFonts w:asciiTheme="minorHAnsi" w:hAnsiTheme="minorHAnsi" w:cstheme="minorHAnsi"/>
                <w:bCs/>
                <w:sz w:val="22"/>
                <w:szCs w:val="22"/>
              </w:rPr>
              <w:t>250 osób</w:t>
            </w:r>
          </w:p>
        </w:tc>
      </w:tr>
      <w:tr w:rsidR="00E5694D" w:rsidRPr="00E5694D" w14:paraId="764CA3A3" w14:textId="77777777" w:rsidTr="00890CC1">
        <w:trPr>
          <w:trHeight w:val="787"/>
        </w:trPr>
        <w:tc>
          <w:tcPr>
            <w:tcW w:w="981" w:type="dxa"/>
            <w:vMerge/>
            <w:shd w:val="clear" w:color="auto" w:fill="auto"/>
          </w:tcPr>
          <w:p w14:paraId="125FC945" w14:textId="77777777" w:rsidR="00A312B3" w:rsidRPr="00E5694D" w:rsidRDefault="00A312B3" w:rsidP="003C2CD3">
            <w:pPr>
              <w:pStyle w:val="Akapitzlist"/>
              <w:autoSpaceDE w:val="0"/>
              <w:autoSpaceDN w:val="0"/>
              <w:adjustRightInd w:val="0"/>
              <w:spacing w:line="240" w:lineRule="auto"/>
              <w:ind w:left="0"/>
              <w:jc w:val="both"/>
              <w:rPr>
                <w:rFonts w:asciiTheme="minorHAnsi" w:hAnsiTheme="minorHAnsi" w:cstheme="minorHAnsi"/>
                <w:bCs/>
                <w:sz w:val="22"/>
                <w:szCs w:val="22"/>
              </w:rPr>
            </w:pPr>
          </w:p>
        </w:tc>
        <w:tc>
          <w:tcPr>
            <w:tcW w:w="2983" w:type="dxa"/>
            <w:shd w:val="clear" w:color="auto" w:fill="auto"/>
          </w:tcPr>
          <w:p w14:paraId="72F5B991" w14:textId="4E5665AA" w:rsidR="00A312B3" w:rsidRPr="00E5694D" w:rsidRDefault="00A312B3" w:rsidP="00A312B3">
            <w:pPr>
              <w:pStyle w:val="Akapitzlist"/>
              <w:autoSpaceDE w:val="0"/>
              <w:autoSpaceDN w:val="0"/>
              <w:adjustRightInd w:val="0"/>
              <w:spacing w:line="240" w:lineRule="auto"/>
              <w:ind w:left="0"/>
              <w:rPr>
                <w:rFonts w:asciiTheme="minorHAnsi" w:hAnsiTheme="minorHAnsi" w:cstheme="minorHAnsi"/>
                <w:sz w:val="22"/>
                <w:szCs w:val="22"/>
              </w:rPr>
            </w:pPr>
            <w:r w:rsidRPr="00E5694D">
              <w:rPr>
                <w:rFonts w:asciiTheme="minorHAnsi" w:hAnsiTheme="minorHAnsi" w:cstheme="minorHAnsi"/>
                <w:sz w:val="22"/>
                <w:szCs w:val="22"/>
              </w:rPr>
              <w:t>Teleinformatyczna (INF)</w:t>
            </w:r>
          </w:p>
          <w:p w14:paraId="7FB9281D" w14:textId="77777777" w:rsidR="00A312B3" w:rsidRPr="00E5694D" w:rsidRDefault="00A312B3" w:rsidP="003C2CD3">
            <w:pPr>
              <w:pStyle w:val="Akapitzlist"/>
              <w:autoSpaceDE w:val="0"/>
              <w:autoSpaceDN w:val="0"/>
              <w:adjustRightInd w:val="0"/>
              <w:spacing w:line="240" w:lineRule="auto"/>
              <w:ind w:left="0"/>
              <w:rPr>
                <w:rFonts w:asciiTheme="minorHAnsi" w:hAnsiTheme="minorHAnsi" w:cstheme="minorHAnsi"/>
                <w:sz w:val="22"/>
                <w:szCs w:val="22"/>
              </w:rPr>
            </w:pPr>
          </w:p>
        </w:tc>
        <w:tc>
          <w:tcPr>
            <w:tcW w:w="3828" w:type="dxa"/>
            <w:shd w:val="clear" w:color="auto" w:fill="auto"/>
          </w:tcPr>
          <w:p w14:paraId="04650E8F" w14:textId="77777777" w:rsidR="00890CC1" w:rsidRPr="00E5694D" w:rsidRDefault="00890CC1" w:rsidP="00A4447E">
            <w:pPr>
              <w:pStyle w:val="Akapitzlist"/>
              <w:numPr>
                <w:ilvl w:val="0"/>
                <w:numId w:val="14"/>
              </w:numPr>
              <w:autoSpaceDE w:val="0"/>
              <w:autoSpaceDN w:val="0"/>
              <w:adjustRightInd w:val="0"/>
              <w:spacing w:line="240" w:lineRule="auto"/>
              <w:jc w:val="both"/>
              <w:rPr>
                <w:rFonts w:asciiTheme="minorHAnsi" w:hAnsiTheme="minorHAnsi" w:cstheme="minorHAnsi"/>
                <w:bCs/>
                <w:sz w:val="22"/>
                <w:szCs w:val="22"/>
              </w:rPr>
            </w:pPr>
            <w:r w:rsidRPr="00E5694D">
              <w:rPr>
                <w:rFonts w:asciiTheme="minorHAnsi" w:hAnsiTheme="minorHAnsi" w:cstheme="minorHAnsi"/>
                <w:bCs/>
                <w:sz w:val="22"/>
                <w:szCs w:val="22"/>
              </w:rPr>
              <w:t>Technik informatyk</w:t>
            </w:r>
          </w:p>
          <w:p w14:paraId="7D44EEBF" w14:textId="33EC3507" w:rsidR="00A312B3" w:rsidRPr="00E5694D" w:rsidRDefault="00890CC1" w:rsidP="00A4447E">
            <w:pPr>
              <w:pStyle w:val="Akapitzlist"/>
              <w:numPr>
                <w:ilvl w:val="0"/>
                <w:numId w:val="14"/>
              </w:numPr>
              <w:autoSpaceDE w:val="0"/>
              <w:autoSpaceDN w:val="0"/>
              <w:adjustRightInd w:val="0"/>
              <w:spacing w:line="240" w:lineRule="auto"/>
              <w:jc w:val="both"/>
              <w:rPr>
                <w:rFonts w:asciiTheme="minorHAnsi" w:hAnsiTheme="minorHAnsi" w:cstheme="minorHAnsi"/>
                <w:bCs/>
                <w:sz w:val="22"/>
                <w:szCs w:val="22"/>
              </w:rPr>
            </w:pPr>
            <w:r w:rsidRPr="00E5694D">
              <w:rPr>
                <w:rFonts w:asciiTheme="minorHAnsi" w:hAnsiTheme="minorHAnsi" w:cstheme="minorHAnsi"/>
                <w:bCs/>
                <w:sz w:val="22"/>
                <w:szCs w:val="22"/>
              </w:rPr>
              <w:t>technik programista</w:t>
            </w:r>
          </w:p>
        </w:tc>
        <w:tc>
          <w:tcPr>
            <w:tcW w:w="2097" w:type="dxa"/>
            <w:vMerge/>
            <w:shd w:val="clear" w:color="auto" w:fill="auto"/>
            <w:vAlign w:val="center"/>
          </w:tcPr>
          <w:p w14:paraId="58880C4C" w14:textId="77777777" w:rsidR="00A312B3" w:rsidRPr="00E5694D" w:rsidRDefault="00A312B3" w:rsidP="003C2CD3">
            <w:pPr>
              <w:pStyle w:val="Akapitzlist"/>
              <w:autoSpaceDE w:val="0"/>
              <w:autoSpaceDN w:val="0"/>
              <w:adjustRightInd w:val="0"/>
              <w:spacing w:line="240" w:lineRule="auto"/>
              <w:ind w:left="0"/>
              <w:jc w:val="center"/>
              <w:rPr>
                <w:rFonts w:asciiTheme="minorHAnsi" w:hAnsiTheme="minorHAnsi" w:cstheme="minorHAnsi"/>
                <w:bCs/>
                <w:sz w:val="22"/>
                <w:szCs w:val="22"/>
              </w:rPr>
            </w:pPr>
          </w:p>
        </w:tc>
      </w:tr>
    </w:tbl>
    <w:bookmarkEnd w:id="23"/>
    <w:p w14:paraId="33268164" w14:textId="274B0F76" w:rsidR="0036238E" w:rsidRPr="00E5694D" w:rsidRDefault="006C02BB" w:rsidP="0051380A">
      <w:p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Z zastrzeżeniem </w:t>
      </w:r>
      <w:r w:rsidR="000E21A0" w:rsidRPr="00E5694D">
        <w:rPr>
          <w:rFonts w:asciiTheme="minorHAnsi" w:hAnsiTheme="minorHAnsi" w:cstheme="minorHAnsi"/>
          <w:sz w:val="22"/>
          <w:szCs w:val="22"/>
        </w:rPr>
        <w:t>ustęp</w:t>
      </w:r>
      <w:r w:rsidRPr="00E5694D">
        <w:rPr>
          <w:rFonts w:asciiTheme="minorHAnsi" w:hAnsiTheme="minorHAnsi" w:cstheme="minorHAnsi"/>
          <w:sz w:val="22"/>
          <w:szCs w:val="22"/>
        </w:rPr>
        <w:t xml:space="preserve"> 25 niniejszego paragrafu.</w:t>
      </w:r>
    </w:p>
    <w:p w14:paraId="6C7A7E22" w14:textId="77777777" w:rsidR="0036238E" w:rsidRPr="00E5694D" w:rsidRDefault="0036238E" w:rsidP="00296D64">
      <w:pPr>
        <w:pStyle w:val="Akapitzlist"/>
        <w:spacing w:line="240" w:lineRule="auto"/>
        <w:jc w:val="both"/>
        <w:rPr>
          <w:rFonts w:asciiTheme="minorHAnsi" w:hAnsiTheme="minorHAnsi" w:cstheme="minorHAnsi"/>
          <w:sz w:val="22"/>
          <w:szCs w:val="22"/>
        </w:rPr>
      </w:pPr>
    </w:p>
    <w:p w14:paraId="3B8410C3" w14:textId="07C2D6AC"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Ustala się następujące kryteria obligatoryjne udziału w </w:t>
      </w:r>
      <w:r w:rsidR="00A717AD" w:rsidRPr="00E5694D">
        <w:rPr>
          <w:rFonts w:asciiTheme="minorHAnsi" w:hAnsiTheme="minorHAnsi" w:cstheme="minorHAnsi"/>
          <w:sz w:val="22"/>
          <w:szCs w:val="22"/>
        </w:rPr>
        <w:t>stażu</w:t>
      </w:r>
      <w:r w:rsidRPr="00E5694D">
        <w:rPr>
          <w:rFonts w:asciiTheme="minorHAnsi" w:hAnsiTheme="minorHAnsi" w:cstheme="minorHAnsi"/>
          <w:sz w:val="22"/>
          <w:szCs w:val="22"/>
        </w:rPr>
        <w:t>:</w:t>
      </w:r>
    </w:p>
    <w:p w14:paraId="5483CA67"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w stosunku do Uczniów:</w:t>
      </w:r>
    </w:p>
    <w:p w14:paraId="5EF8A8C8" w14:textId="2038B72F"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status ucznia/uczennicy jednej ze szkół, na kierunkach wymienionych w § 3 ust. 4,</w:t>
      </w:r>
    </w:p>
    <w:p w14:paraId="046FF8EC" w14:textId="2A1FA212"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złożenie stosownych dokumentów rekrutacyjnych wymienionych w pkt. 1</w:t>
      </w:r>
      <w:r w:rsidR="008864D9" w:rsidRPr="00E5694D">
        <w:rPr>
          <w:rFonts w:asciiTheme="minorHAnsi" w:hAnsiTheme="minorHAnsi" w:cstheme="minorHAnsi"/>
          <w:sz w:val="22"/>
          <w:szCs w:val="22"/>
        </w:rPr>
        <w:t xml:space="preserve">2 </w:t>
      </w:r>
      <w:r w:rsidRPr="00E5694D">
        <w:rPr>
          <w:rFonts w:asciiTheme="minorHAnsi" w:hAnsiTheme="minorHAnsi" w:cstheme="minorHAnsi"/>
          <w:sz w:val="22"/>
          <w:szCs w:val="22"/>
        </w:rPr>
        <w:t>a niniejszego Paragrafu.</w:t>
      </w:r>
    </w:p>
    <w:p w14:paraId="56AD174D"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w stosunku do Nauczycieli:</w:t>
      </w:r>
    </w:p>
    <w:p w14:paraId="4963CD33" w14:textId="3AD84431"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zatrudnienie w jednej ze szkół wymienionych w § 1 ust. 2,</w:t>
      </w:r>
    </w:p>
    <w:p w14:paraId="6E8C0B5A" w14:textId="2F3BA491" w:rsidR="00A717AD"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złożenie stosownych dokumentów rekrutacyjnych wymienionych w pkt 1</w:t>
      </w:r>
      <w:r w:rsidR="008864D9" w:rsidRPr="00E5694D">
        <w:rPr>
          <w:rFonts w:asciiTheme="minorHAnsi" w:hAnsiTheme="minorHAnsi" w:cstheme="minorHAnsi"/>
          <w:sz w:val="22"/>
          <w:szCs w:val="22"/>
        </w:rPr>
        <w:t xml:space="preserve">2 </w:t>
      </w:r>
      <w:r w:rsidRPr="00E5694D">
        <w:rPr>
          <w:rFonts w:asciiTheme="minorHAnsi" w:hAnsiTheme="minorHAnsi" w:cstheme="minorHAnsi"/>
          <w:sz w:val="22"/>
          <w:szCs w:val="22"/>
        </w:rPr>
        <w:t>b niniejszego</w:t>
      </w:r>
    </w:p>
    <w:p w14:paraId="14C3EA68" w14:textId="13102C9C"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 paragrafu.</w:t>
      </w:r>
    </w:p>
    <w:p w14:paraId="3B045932" w14:textId="46030218"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W przypadku większej ilości zgłoszonych chętnych niż liczba miejsc, ustala się dodatkowe punktowane kryteria udziału w</w:t>
      </w:r>
      <w:r w:rsidR="008864D9" w:rsidRPr="00E5694D">
        <w:rPr>
          <w:rFonts w:asciiTheme="minorHAnsi" w:hAnsiTheme="minorHAnsi" w:cstheme="minorHAnsi"/>
          <w:sz w:val="22"/>
          <w:szCs w:val="22"/>
        </w:rPr>
        <w:t xml:space="preserve"> stażach</w:t>
      </w:r>
      <w:r w:rsidRPr="00E5694D">
        <w:rPr>
          <w:rFonts w:asciiTheme="minorHAnsi" w:hAnsiTheme="minorHAnsi" w:cstheme="minorHAnsi"/>
          <w:sz w:val="22"/>
          <w:szCs w:val="22"/>
        </w:rPr>
        <w:t>:</w:t>
      </w:r>
    </w:p>
    <w:p w14:paraId="30DE9C98"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KRYTERIUM dodatkowe – w stosunku do rekrutacji uczniów/uczennic:</w:t>
      </w:r>
    </w:p>
    <w:p w14:paraId="672A4D5B" w14:textId="77777777" w:rsidR="001F75D8" w:rsidRPr="00E5694D" w:rsidRDefault="001F75D8" w:rsidP="001F75D8">
      <w:pPr>
        <w:pStyle w:val="Akapitzlist"/>
        <w:jc w:val="both"/>
        <w:rPr>
          <w:rFonts w:asciiTheme="minorHAnsi" w:hAnsiTheme="minorHAnsi" w:cstheme="minorHAnsi"/>
          <w:sz w:val="22"/>
          <w:szCs w:val="22"/>
          <w:u w:val="single"/>
        </w:rPr>
      </w:pPr>
      <w:r w:rsidRPr="00E5694D">
        <w:rPr>
          <w:rFonts w:asciiTheme="minorHAnsi" w:hAnsiTheme="minorHAnsi" w:cstheme="minorHAnsi"/>
          <w:sz w:val="22"/>
          <w:szCs w:val="22"/>
          <w:u w:val="single"/>
        </w:rPr>
        <w:t>Ocena predyspozycji i potrzeb rozwojowych</w:t>
      </w:r>
    </w:p>
    <w:p w14:paraId="5CE6899A" w14:textId="77777777" w:rsidR="001F75D8" w:rsidRPr="00E5694D" w:rsidRDefault="001F75D8" w:rsidP="001F75D8">
      <w:pPr>
        <w:pStyle w:val="Akapitzlist"/>
        <w:jc w:val="both"/>
        <w:rPr>
          <w:rFonts w:asciiTheme="minorHAnsi" w:hAnsiTheme="minorHAnsi" w:cstheme="minorHAnsi"/>
          <w:sz w:val="22"/>
          <w:szCs w:val="22"/>
        </w:rPr>
      </w:pPr>
      <w:r w:rsidRPr="00E5694D">
        <w:rPr>
          <w:rFonts w:asciiTheme="minorHAnsi" w:hAnsiTheme="minorHAnsi" w:cstheme="minorHAnsi"/>
          <w:sz w:val="22"/>
          <w:szCs w:val="22"/>
        </w:rPr>
        <w:t>Wychowawca dokonuje oceny predyspozycji ucznia i określa w formularzu zgłoszeniowym stopień przydatności formy wsparcia w zakresie zapewnienia realizacji potrzeb rozwojowych. Wychowawca zakreśla odpowiednie stwierdzenie: wysoka przydatność/umiarkowana przydatność/niska przydatność. Na tej podstawie przyznaje stosowną punktację:</w:t>
      </w:r>
    </w:p>
    <w:p w14:paraId="1339C838"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lastRenderedPageBreak/>
        <w:t>wysoka przydatność – 4 pkt.</w:t>
      </w:r>
    </w:p>
    <w:p w14:paraId="2AC2B5B5"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umiarkowana przydatność – 2 pkt.</w:t>
      </w:r>
    </w:p>
    <w:p w14:paraId="0AC19E6C"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niska przydatność – 0 pkt.</w:t>
      </w:r>
    </w:p>
    <w:p w14:paraId="40E75B84"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KRYTERIUM dodatkowe – w stosunku do rekrutacji nauczycieli:</w:t>
      </w:r>
    </w:p>
    <w:p w14:paraId="06AEBF55" w14:textId="77777777" w:rsidR="001F75D8" w:rsidRPr="00E5694D" w:rsidRDefault="001F75D8" w:rsidP="001F75D8">
      <w:pPr>
        <w:pStyle w:val="Akapitzlist"/>
        <w:jc w:val="both"/>
        <w:rPr>
          <w:rFonts w:asciiTheme="minorHAnsi" w:hAnsiTheme="minorHAnsi" w:cstheme="minorHAnsi"/>
          <w:sz w:val="22"/>
          <w:szCs w:val="22"/>
          <w:u w:val="single"/>
        </w:rPr>
      </w:pPr>
      <w:r w:rsidRPr="00E5694D">
        <w:rPr>
          <w:rFonts w:asciiTheme="minorHAnsi" w:hAnsiTheme="minorHAnsi" w:cstheme="minorHAnsi"/>
          <w:sz w:val="22"/>
          <w:szCs w:val="22"/>
          <w:u w:val="single"/>
        </w:rPr>
        <w:t>Ocena przydatności doskonalenia</w:t>
      </w:r>
    </w:p>
    <w:p w14:paraId="78EED453" w14:textId="77777777" w:rsidR="001F75D8" w:rsidRPr="00E5694D" w:rsidRDefault="001F75D8" w:rsidP="001F75D8">
      <w:pPr>
        <w:pStyle w:val="Akapitzlist"/>
        <w:jc w:val="both"/>
        <w:rPr>
          <w:rFonts w:asciiTheme="minorHAnsi" w:hAnsiTheme="minorHAnsi" w:cstheme="minorHAnsi"/>
          <w:sz w:val="22"/>
          <w:szCs w:val="22"/>
        </w:rPr>
      </w:pPr>
      <w:r w:rsidRPr="00E5694D">
        <w:rPr>
          <w:rFonts w:asciiTheme="minorHAnsi" w:hAnsiTheme="minorHAnsi" w:cstheme="minorHAnsi"/>
          <w:sz w:val="22"/>
          <w:szCs w:val="22"/>
        </w:rPr>
        <w:t>Dyrektor dokonuje oceny przydatności doskonalenia nauczyciela i określa w formularzu zgłoszeniowym nauczyciela stopień przydatności formy wsparcia w zakresie rozwijania umiejętności i kompetencji zawodowych. Na tej przyznaje stosowną punktację:</w:t>
      </w:r>
    </w:p>
    <w:p w14:paraId="7D547A0C"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wysoka przydatność - 4 pkt.,</w:t>
      </w:r>
    </w:p>
    <w:p w14:paraId="2CDB0EFA"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umiarkowana przydatność - 2 pkt.,</w:t>
      </w:r>
    </w:p>
    <w:p w14:paraId="6ADA66F5"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niska przydatność – 0 pkt.</w:t>
      </w:r>
    </w:p>
    <w:p w14:paraId="57ACB28C" w14:textId="77777777" w:rsidR="001F75D8" w:rsidRPr="00E5694D" w:rsidRDefault="001F75D8" w:rsidP="001F75D8">
      <w:pPr>
        <w:pStyle w:val="Akapitzlist"/>
        <w:ind w:left="1080"/>
        <w:jc w:val="both"/>
        <w:rPr>
          <w:rFonts w:asciiTheme="minorHAnsi" w:hAnsiTheme="minorHAnsi" w:cstheme="minorHAnsi"/>
          <w:sz w:val="22"/>
          <w:szCs w:val="22"/>
        </w:rPr>
      </w:pPr>
    </w:p>
    <w:p w14:paraId="174A9448" w14:textId="77777777" w:rsidR="001F75D8" w:rsidRPr="00E5694D" w:rsidRDefault="001F75D8" w:rsidP="001F75D8">
      <w:pPr>
        <w:ind w:left="360"/>
        <w:jc w:val="both"/>
        <w:rPr>
          <w:rFonts w:asciiTheme="minorHAnsi" w:hAnsiTheme="minorHAnsi" w:cstheme="minorHAnsi"/>
          <w:sz w:val="22"/>
          <w:szCs w:val="22"/>
        </w:rPr>
      </w:pPr>
      <w:r w:rsidRPr="00E5694D">
        <w:rPr>
          <w:rFonts w:asciiTheme="minorHAnsi" w:hAnsiTheme="minorHAnsi" w:cstheme="minorHAnsi"/>
          <w:sz w:val="22"/>
          <w:szCs w:val="22"/>
        </w:rPr>
        <w:t>W przypadku, gdy dwie lub więcej osób otrzyma po podsumowaniu punktów za powyższe kryteria dodatkowe taką samą ilość punktów, o zakwalifikowaniu na zajęcia zdecyduje data złożenia dokumentów/numer z rejestru zgłoszeń.</w:t>
      </w:r>
    </w:p>
    <w:p w14:paraId="23274575"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W przypadku, gdy liczba osób chętnych spełniających kryteria formalne przewyższy liczbę dostępnych miejsc – utworzone zostaną listy rezerwowe.</w:t>
      </w:r>
    </w:p>
    <w:p w14:paraId="34A04EEE" w14:textId="0FB03DB2"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Na etapie rekrutacji </w:t>
      </w:r>
      <w:r w:rsidR="008864D9" w:rsidRPr="00E5694D">
        <w:rPr>
          <w:rFonts w:asciiTheme="minorHAnsi" w:hAnsiTheme="minorHAnsi" w:cstheme="minorHAnsi"/>
          <w:sz w:val="22"/>
          <w:szCs w:val="22"/>
        </w:rPr>
        <w:t xml:space="preserve">na staże </w:t>
      </w:r>
      <w:r w:rsidRPr="00E5694D">
        <w:rPr>
          <w:rFonts w:asciiTheme="minorHAnsi" w:hAnsiTheme="minorHAnsi" w:cstheme="minorHAnsi"/>
          <w:sz w:val="22"/>
          <w:szCs w:val="22"/>
        </w:rPr>
        <w:t xml:space="preserve">osoby zainteresowane udziałem będą zobowiązane złożyć następujące dokumenty rekrutacyjne – (możliwość pobrania dokumentów ze strony internetowej </w:t>
      </w:r>
      <w:hyperlink r:id="rId9" w:history="1">
        <w:r w:rsidRPr="00E5694D">
          <w:rPr>
            <w:rStyle w:val="Hipercze"/>
            <w:rFonts w:asciiTheme="minorHAnsi" w:hAnsiTheme="minorHAnsi" w:cstheme="minorHAnsi"/>
            <w:color w:val="auto"/>
            <w:sz w:val="22"/>
            <w:szCs w:val="22"/>
          </w:rPr>
          <w:t>www.powiat-lebork.com</w:t>
        </w:r>
      </w:hyperlink>
      <w:r w:rsidRPr="00E5694D">
        <w:rPr>
          <w:rFonts w:asciiTheme="minorHAnsi" w:hAnsiTheme="minorHAnsi" w:cstheme="minorHAnsi"/>
          <w:sz w:val="22"/>
          <w:szCs w:val="22"/>
        </w:rPr>
        <w:t>):</w:t>
      </w:r>
    </w:p>
    <w:p w14:paraId="0500C77F"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rekrutacja skierowana do Uczniów/Uczennic:</w:t>
      </w:r>
    </w:p>
    <w:p w14:paraId="09F20E1C" w14:textId="405F8EE4"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w:t>
      </w:r>
      <w:r w:rsidR="00FC1A17" w:rsidRPr="00E5694D">
        <w:rPr>
          <w:rFonts w:asciiTheme="minorHAnsi" w:hAnsiTheme="minorHAnsi" w:cstheme="minorHAnsi"/>
          <w:sz w:val="22"/>
          <w:szCs w:val="22"/>
        </w:rPr>
        <w:t xml:space="preserve"> na staż</w:t>
      </w:r>
      <w:r w:rsidRPr="00E5694D">
        <w:rPr>
          <w:rFonts w:asciiTheme="minorHAnsi" w:hAnsiTheme="minorHAnsi" w:cstheme="minorHAnsi"/>
          <w:sz w:val="22"/>
          <w:szCs w:val="22"/>
        </w:rPr>
        <w:t>–dla ucznia poszczególnych branż:</w:t>
      </w:r>
    </w:p>
    <w:p w14:paraId="2613F9C7" w14:textId="77777777" w:rsidR="001F75D8" w:rsidRPr="00E5694D" w:rsidRDefault="001F75D8" w:rsidP="00A4447E">
      <w:pPr>
        <w:pStyle w:val="Akapitzlist"/>
        <w:numPr>
          <w:ilvl w:val="3"/>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branża elektroniczno-mechatroniczna (ZSMI) – </w:t>
      </w:r>
      <w:r w:rsidRPr="00E5694D">
        <w:rPr>
          <w:rFonts w:asciiTheme="minorHAnsi" w:hAnsiTheme="minorHAnsi" w:cstheme="minorHAnsi"/>
          <w:b/>
          <w:bCs/>
          <w:sz w:val="22"/>
          <w:szCs w:val="22"/>
        </w:rPr>
        <w:t>zał. nr 1,</w:t>
      </w:r>
    </w:p>
    <w:p w14:paraId="67620435" w14:textId="77777777" w:rsidR="001F75D8" w:rsidRPr="00E5694D" w:rsidRDefault="001F75D8" w:rsidP="00A4447E">
      <w:pPr>
        <w:pStyle w:val="Akapitzlist"/>
        <w:numPr>
          <w:ilvl w:val="3"/>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branża teleinformatyczna (ZSMI) – </w:t>
      </w:r>
      <w:r w:rsidRPr="00E5694D">
        <w:rPr>
          <w:rFonts w:asciiTheme="minorHAnsi" w:hAnsiTheme="minorHAnsi" w:cstheme="minorHAnsi"/>
          <w:b/>
          <w:bCs/>
          <w:sz w:val="22"/>
          <w:szCs w:val="22"/>
        </w:rPr>
        <w:t>zał. nr 2,</w:t>
      </w:r>
    </w:p>
    <w:p w14:paraId="364858F2" w14:textId="77777777" w:rsidR="001F75D8" w:rsidRPr="00E5694D" w:rsidRDefault="001F75D8" w:rsidP="00A4447E">
      <w:pPr>
        <w:pStyle w:val="Akapitzlist"/>
        <w:numPr>
          <w:ilvl w:val="3"/>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branża spedycyjno-logistyczna (PCE) – </w:t>
      </w:r>
      <w:r w:rsidRPr="00E5694D">
        <w:rPr>
          <w:rFonts w:asciiTheme="minorHAnsi" w:hAnsiTheme="minorHAnsi" w:cstheme="minorHAnsi"/>
          <w:b/>
          <w:bCs/>
          <w:sz w:val="22"/>
          <w:szCs w:val="22"/>
        </w:rPr>
        <w:t>zał. nr 3,</w:t>
      </w:r>
    </w:p>
    <w:p w14:paraId="108900C7" w14:textId="77777777" w:rsidR="001F75D8" w:rsidRPr="00E5694D" w:rsidRDefault="001F75D8" w:rsidP="00A4447E">
      <w:pPr>
        <w:pStyle w:val="Akapitzlist"/>
        <w:numPr>
          <w:ilvl w:val="3"/>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branża hotelarsko-gastronomiczno-turystyczna (ZSGŻiA) – </w:t>
      </w:r>
      <w:r w:rsidRPr="00E5694D">
        <w:rPr>
          <w:rFonts w:asciiTheme="minorHAnsi" w:hAnsiTheme="minorHAnsi" w:cstheme="minorHAnsi"/>
          <w:b/>
          <w:bCs/>
          <w:sz w:val="22"/>
          <w:szCs w:val="22"/>
        </w:rPr>
        <w:t>zał. nr 4,</w:t>
      </w:r>
    </w:p>
    <w:p w14:paraId="72EF82FE" w14:textId="7E0E6B08"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Formularz danych Uczestnika</w:t>
      </w:r>
      <w:r w:rsidR="00FC1A17" w:rsidRPr="00E5694D">
        <w:rPr>
          <w:rFonts w:asciiTheme="minorHAnsi" w:hAnsiTheme="minorHAnsi" w:cstheme="minorHAnsi"/>
          <w:sz w:val="22"/>
          <w:szCs w:val="22"/>
        </w:rPr>
        <w:t xml:space="preserve"> stażu</w:t>
      </w:r>
      <w:r w:rsidRPr="00E5694D">
        <w:rPr>
          <w:rFonts w:asciiTheme="minorHAnsi" w:hAnsiTheme="minorHAnsi" w:cstheme="minorHAnsi"/>
          <w:sz w:val="22"/>
          <w:szCs w:val="22"/>
        </w:rPr>
        <w:t xml:space="preserve">– Uczeń – </w:t>
      </w:r>
      <w:r w:rsidRPr="00E5694D">
        <w:rPr>
          <w:rFonts w:asciiTheme="minorHAnsi" w:hAnsiTheme="minorHAnsi" w:cstheme="minorHAnsi"/>
          <w:b/>
          <w:bCs/>
          <w:sz w:val="22"/>
          <w:szCs w:val="22"/>
          <w:u w:val="double"/>
        </w:rPr>
        <w:t>zał. nr 5</w:t>
      </w:r>
    </w:p>
    <w:p w14:paraId="69814D05"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kserokopia poświadczona przez pełnoletniego ucznia lub rodzica/opiekuna prawnego niepełnoletniego dziecka za zgodność z oryginałem aktualnego zaświadczenia lub innego dokumentu wystawionego przez właściwy podmiot  (np. orzeczenia o niepełnosprawności lub o stopniu niepełnosprawności – dot. osób, które są osobami z niepełnosprawnością),</w:t>
      </w:r>
    </w:p>
    <w:p w14:paraId="2074B7AC"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kserokopia poświadczona przez pełnoletniego ucznia lub rodzica/opiekuna prawnego niepełnoletniego dziecka za zgodność z oryginałem (dot. osób obcego pochodzenia lub z państw trzecich) dokument poświadczający, że dziecko zgłaszane do Projektu jest osobą obcego pochodzenia lub osoba z państwa trzeciego, tj. karta pobytu, zaświadczenie urzędowe lub inny dokument wskazujący na brak polskiego obywatelstwa i/lub wskazujący, że zgłaszane dziecko jest obywatelem krajów spoza UE lub bezpaństwowcem zgodnie z Konwencją o statusie bezpaństwowców z 1954 r. lub osobą bez ustalonego obywatelstwa,</w:t>
      </w:r>
    </w:p>
    <w:p w14:paraId="38B708D1"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kserokopia poświadczona przez pełnoletniego ucznia lub rodzica/opiekuna prawnego niepełnoletniego dziecka za zgodność z oryginałem, zaświadczenia lub innego dokumentu wystawionego przez właściwy podmiot (dot. osób o specjalnych potrzebach rozwojowych i edukacyjnych),</w:t>
      </w:r>
    </w:p>
    <w:p w14:paraId="5AAF3357" w14:textId="01388D1C" w:rsidR="0061652A" w:rsidRPr="00E5694D" w:rsidRDefault="00925716"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lastRenderedPageBreak/>
        <w:t>kserokopi</w:t>
      </w:r>
      <w:r w:rsidR="00823126" w:rsidRPr="00E5694D">
        <w:rPr>
          <w:rFonts w:asciiTheme="minorHAnsi" w:hAnsiTheme="minorHAnsi" w:cstheme="minorHAnsi"/>
          <w:sz w:val="22"/>
          <w:szCs w:val="22"/>
        </w:rPr>
        <w:t>a</w:t>
      </w:r>
      <w:r w:rsidRPr="00E5694D">
        <w:rPr>
          <w:rFonts w:asciiTheme="minorHAnsi" w:hAnsiTheme="minorHAnsi" w:cstheme="minorHAnsi"/>
          <w:sz w:val="22"/>
          <w:szCs w:val="22"/>
        </w:rPr>
        <w:t xml:space="preserve"> poświadczon</w:t>
      </w:r>
      <w:r w:rsidR="00823126" w:rsidRPr="00E5694D">
        <w:rPr>
          <w:rFonts w:asciiTheme="minorHAnsi" w:hAnsiTheme="minorHAnsi" w:cstheme="minorHAnsi"/>
          <w:sz w:val="22"/>
          <w:szCs w:val="22"/>
        </w:rPr>
        <w:t>a</w:t>
      </w:r>
      <w:r w:rsidRPr="00E5694D">
        <w:rPr>
          <w:rFonts w:asciiTheme="minorHAnsi" w:hAnsiTheme="minorHAnsi" w:cstheme="minorHAnsi"/>
          <w:sz w:val="22"/>
          <w:szCs w:val="22"/>
        </w:rPr>
        <w:t xml:space="preserve"> za zgodność z oryginałem przez szkołę orzeczenia/zaświadczenia lekarskiego stwierdzającego brak przeciwskazań zdrowotnych do odbywania stażu Organizatorowi</w:t>
      </w:r>
      <w:r w:rsidR="006B5E74" w:rsidRPr="00E5694D">
        <w:rPr>
          <w:rFonts w:asciiTheme="minorHAnsi" w:hAnsiTheme="minorHAnsi" w:cstheme="minorHAnsi"/>
          <w:sz w:val="22"/>
          <w:szCs w:val="22"/>
        </w:rPr>
        <w:t>.</w:t>
      </w:r>
      <w:r w:rsidRPr="00E5694D">
        <w:rPr>
          <w:rFonts w:asciiTheme="minorHAnsi" w:hAnsiTheme="minorHAnsi" w:cstheme="minorHAnsi"/>
          <w:sz w:val="22"/>
          <w:szCs w:val="22"/>
        </w:rPr>
        <w:t xml:space="preserve"> Zaświadczenie/orzeczenie stwierdzającego zdolność do odbywania stażu na konkretnym stanowisku w</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danym zakładzie pracy jest warunkiem niezbędnym do ostatecznego zakwalifikowania i</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udziału w</w:t>
      </w:r>
      <w:r w:rsidR="00AA5D9D" w:rsidRPr="00E5694D">
        <w:rPr>
          <w:rFonts w:asciiTheme="minorHAnsi" w:hAnsiTheme="minorHAnsi" w:cstheme="minorHAnsi"/>
          <w:sz w:val="22"/>
          <w:szCs w:val="22"/>
        </w:rPr>
        <w:t> </w:t>
      </w:r>
      <w:r w:rsidRPr="00E5694D">
        <w:rPr>
          <w:rFonts w:asciiTheme="minorHAnsi" w:hAnsiTheme="minorHAnsi" w:cstheme="minorHAnsi"/>
          <w:sz w:val="22"/>
          <w:szCs w:val="22"/>
        </w:rPr>
        <w:t>stażu oraz podpisania umowy o staż.</w:t>
      </w:r>
    </w:p>
    <w:p w14:paraId="25AEBF77" w14:textId="649D78A6" w:rsidR="00206B9A" w:rsidRPr="00E5694D" w:rsidRDefault="00206B9A" w:rsidP="006A536D">
      <w:pPr>
        <w:jc w:val="both"/>
        <w:rPr>
          <w:rFonts w:asciiTheme="minorHAnsi" w:hAnsiTheme="minorHAnsi" w:cstheme="minorHAnsi"/>
          <w:sz w:val="22"/>
          <w:szCs w:val="22"/>
        </w:rPr>
      </w:pPr>
    </w:p>
    <w:p w14:paraId="60DA10C4" w14:textId="77777777" w:rsidR="001F75D8" w:rsidRPr="00E5694D" w:rsidRDefault="001F75D8" w:rsidP="00A4447E">
      <w:pPr>
        <w:pStyle w:val="Akapitzlist"/>
        <w:numPr>
          <w:ilvl w:val="1"/>
          <w:numId w:val="21"/>
        </w:numPr>
        <w:jc w:val="both"/>
        <w:rPr>
          <w:rFonts w:asciiTheme="minorHAnsi" w:hAnsiTheme="minorHAnsi" w:cstheme="minorHAnsi"/>
          <w:sz w:val="22"/>
          <w:szCs w:val="22"/>
        </w:rPr>
      </w:pPr>
      <w:r w:rsidRPr="00E5694D">
        <w:rPr>
          <w:rFonts w:asciiTheme="minorHAnsi" w:hAnsiTheme="minorHAnsi" w:cstheme="minorHAnsi"/>
          <w:sz w:val="22"/>
          <w:szCs w:val="22"/>
        </w:rPr>
        <w:t>rekrutacja skierowana do Nauczycieli</w:t>
      </w:r>
    </w:p>
    <w:p w14:paraId="28C21D0D" w14:textId="5C36876C"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w:t>
      </w:r>
      <w:r w:rsidR="00AE4007" w:rsidRPr="00E5694D">
        <w:rPr>
          <w:rFonts w:asciiTheme="minorHAnsi" w:hAnsiTheme="minorHAnsi" w:cstheme="minorHAnsi"/>
          <w:sz w:val="22"/>
          <w:szCs w:val="22"/>
        </w:rPr>
        <w:t xml:space="preserve"> na staż</w:t>
      </w:r>
      <w:r w:rsidRPr="00E5694D">
        <w:rPr>
          <w:rFonts w:asciiTheme="minorHAnsi" w:hAnsiTheme="minorHAnsi" w:cstheme="minorHAnsi"/>
          <w:sz w:val="22"/>
          <w:szCs w:val="22"/>
        </w:rPr>
        <w:t xml:space="preserve"> dla nauczyciela – </w:t>
      </w:r>
      <w:r w:rsidRPr="00E5694D">
        <w:rPr>
          <w:rFonts w:asciiTheme="minorHAnsi" w:hAnsiTheme="minorHAnsi" w:cstheme="minorHAnsi"/>
          <w:b/>
          <w:bCs/>
          <w:sz w:val="22"/>
          <w:szCs w:val="22"/>
          <w:u w:val="double"/>
        </w:rPr>
        <w:t>zał. nr 6</w:t>
      </w:r>
      <w:r w:rsidRPr="00E5694D">
        <w:rPr>
          <w:rFonts w:asciiTheme="minorHAnsi" w:hAnsiTheme="minorHAnsi" w:cstheme="minorHAnsi"/>
          <w:sz w:val="22"/>
          <w:szCs w:val="22"/>
        </w:rPr>
        <w:t>,</w:t>
      </w:r>
    </w:p>
    <w:p w14:paraId="39E13A23" w14:textId="28864AE2"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Formularz danych Uczestnika </w:t>
      </w:r>
      <w:r w:rsidR="00C121AB" w:rsidRPr="00E5694D">
        <w:rPr>
          <w:rFonts w:asciiTheme="minorHAnsi" w:hAnsiTheme="minorHAnsi" w:cstheme="minorHAnsi"/>
          <w:sz w:val="22"/>
          <w:szCs w:val="22"/>
        </w:rPr>
        <w:t>stażu</w:t>
      </w:r>
      <w:r w:rsidRPr="00E5694D">
        <w:rPr>
          <w:rFonts w:asciiTheme="minorHAnsi" w:hAnsiTheme="minorHAnsi" w:cstheme="minorHAnsi"/>
          <w:sz w:val="22"/>
          <w:szCs w:val="22"/>
        </w:rPr>
        <w:t xml:space="preserve">– Nauczyciel – </w:t>
      </w:r>
      <w:r w:rsidRPr="00E5694D">
        <w:rPr>
          <w:rFonts w:asciiTheme="minorHAnsi" w:hAnsiTheme="minorHAnsi" w:cstheme="minorHAnsi"/>
          <w:b/>
          <w:bCs/>
          <w:sz w:val="22"/>
          <w:szCs w:val="22"/>
          <w:u w:val="double"/>
        </w:rPr>
        <w:t>zał. Nr 7</w:t>
      </w:r>
    </w:p>
    <w:p w14:paraId="10803652" w14:textId="17F704FD"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kserokopia poświadczona przez zgłaszającego się Nauczyciela za zgodność z oryginałem, aktualnego zaświadczenia lub innego dokumentu wystawionego przez właściwy podmiot (np. orzeczenia o niepełnosprawności lub o stopniu niepełnosprawności – dot. osób, które są osobami z niepełnosprawnością),</w:t>
      </w:r>
    </w:p>
    <w:p w14:paraId="21B0A6F5" w14:textId="77777777" w:rsidR="001F75D8" w:rsidRPr="00E5694D" w:rsidRDefault="001F75D8" w:rsidP="00A4447E">
      <w:pPr>
        <w:pStyle w:val="Akapitzlist"/>
        <w:numPr>
          <w:ilvl w:val="2"/>
          <w:numId w:val="21"/>
        </w:numPr>
        <w:jc w:val="both"/>
        <w:rPr>
          <w:rFonts w:asciiTheme="minorHAnsi" w:hAnsiTheme="minorHAnsi" w:cstheme="minorHAnsi"/>
          <w:sz w:val="22"/>
          <w:szCs w:val="22"/>
        </w:rPr>
      </w:pPr>
      <w:r w:rsidRPr="00E5694D">
        <w:rPr>
          <w:rFonts w:asciiTheme="minorHAnsi" w:hAnsiTheme="minorHAnsi" w:cstheme="minorHAnsi"/>
          <w:sz w:val="22"/>
          <w:szCs w:val="22"/>
        </w:rPr>
        <w:t>kserokopia poświadczona przez zgłaszającego się Nauczyciela za zgodność z oryginałem (dot. osób obcego pochodzenia lub z państw trzecich) dokument poświadczający, że Nauczyciel zgłaszający się do Projektu jest osobą obcego pochodzenia lub osoba z państwa trzeciego, tj. karta pobytu, zaświadczenie urzędowe lub inny dokument wskazujący na brak polskiego obywatelstwa i/lub wskazujący, że zgłaszający się Nauczyciel jest obywatelem krajów spoza UE lub bezpaństwowcem zgodnie z Konwencją o statusie bezpaństwowców z 1954 r. lub osobą bez ustalonego obywatelstwa.</w:t>
      </w:r>
    </w:p>
    <w:p w14:paraId="229267DE" w14:textId="77777777" w:rsidR="00C96043" w:rsidRPr="00E5694D" w:rsidRDefault="00C96043" w:rsidP="00C96043">
      <w:pPr>
        <w:pStyle w:val="Akapitzlist"/>
        <w:ind w:left="1080"/>
        <w:jc w:val="both"/>
        <w:rPr>
          <w:rFonts w:asciiTheme="minorHAnsi" w:hAnsiTheme="minorHAnsi" w:cstheme="minorHAnsi"/>
          <w:sz w:val="22"/>
          <w:szCs w:val="22"/>
        </w:rPr>
      </w:pPr>
    </w:p>
    <w:p w14:paraId="1101BD34"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Dokumenty rekrutacyjne kompletne </w:t>
      </w:r>
      <w:bookmarkStart w:id="24" w:name="_Hlk198042133"/>
      <w:r w:rsidRPr="00E5694D">
        <w:rPr>
          <w:rFonts w:asciiTheme="minorHAnsi" w:hAnsiTheme="minorHAnsi" w:cstheme="minorHAnsi"/>
          <w:sz w:val="22"/>
          <w:szCs w:val="22"/>
        </w:rPr>
        <w:t xml:space="preserve">i poprawnie wypełnione </w:t>
      </w:r>
      <w:bookmarkEnd w:id="24"/>
      <w:r w:rsidRPr="00E5694D">
        <w:rPr>
          <w:rFonts w:asciiTheme="minorHAnsi" w:hAnsiTheme="minorHAnsi" w:cstheme="minorHAnsi"/>
          <w:sz w:val="22"/>
          <w:szCs w:val="22"/>
        </w:rPr>
        <w:t>przyjmowane będą w sekretariatach szkół objętych wsparciem, w dni robocze, od poniedziałku do piątku w godzinach wyznaczonych przez osobę do rekrutacji w szkołach. Dokumenty niekompletne, tj. niepodpisane lub niewypełnione we wszystkich wymaganych miejscach nie mogą zostać przyjęte.</w:t>
      </w:r>
    </w:p>
    <w:p w14:paraId="0AC43036" w14:textId="66E803C0"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W przypadku osób niepełnoletnich formularz zgłoszeniowy, </w:t>
      </w:r>
      <w:r w:rsidR="00AE4007" w:rsidRPr="00E5694D">
        <w:rPr>
          <w:rFonts w:asciiTheme="minorHAnsi" w:hAnsiTheme="minorHAnsi" w:cstheme="minorHAnsi"/>
          <w:sz w:val="22"/>
          <w:szCs w:val="22"/>
        </w:rPr>
        <w:t>f</w:t>
      </w:r>
      <w:r w:rsidRPr="00E5694D">
        <w:rPr>
          <w:rFonts w:asciiTheme="minorHAnsi" w:hAnsiTheme="minorHAnsi" w:cstheme="minorHAnsi"/>
          <w:sz w:val="22"/>
          <w:szCs w:val="22"/>
        </w:rPr>
        <w:t xml:space="preserve">ormularz danych Uczestnika </w:t>
      </w:r>
      <w:r w:rsidR="00DC56C5" w:rsidRPr="00E5694D">
        <w:rPr>
          <w:rFonts w:asciiTheme="minorHAnsi" w:hAnsiTheme="minorHAnsi" w:cstheme="minorHAnsi"/>
          <w:sz w:val="22"/>
          <w:szCs w:val="22"/>
        </w:rPr>
        <w:t>p</w:t>
      </w:r>
      <w:r w:rsidRPr="00E5694D">
        <w:rPr>
          <w:rFonts w:asciiTheme="minorHAnsi" w:hAnsiTheme="minorHAnsi" w:cstheme="minorHAnsi"/>
          <w:sz w:val="22"/>
          <w:szCs w:val="22"/>
        </w:rPr>
        <w:t>odpisują rodzice/opiekunowie prawni</w:t>
      </w:r>
      <w:r w:rsidR="00DC56C5" w:rsidRPr="00E5694D">
        <w:rPr>
          <w:rFonts w:asciiTheme="minorHAnsi" w:hAnsiTheme="minorHAnsi" w:cstheme="minorHAnsi"/>
          <w:sz w:val="22"/>
          <w:szCs w:val="22"/>
        </w:rPr>
        <w:t>.</w:t>
      </w:r>
    </w:p>
    <w:p w14:paraId="237A4390"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Złożonym formularzom zgłoszeniowym nadawany będzie kolejny numer z rejestru zgłoszeń – osobny dla każdej ze szkół.</w:t>
      </w:r>
    </w:p>
    <w:p w14:paraId="247EAAC7"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Osoby, które złożą dokumenty rekrutacyjne z niewypełnionymi rubrykami lub nie będą kompletne lub nie będą czytelnie podpisane lub zostaną przygotowane w oparciu o niestandardowy formularz lub będą posiadały inne uchybienia formalne zostaną wezwane do ich uzupełnienia lub skorygowania.</w:t>
      </w:r>
    </w:p>
    <w:p w14:paraId="4F3289FB" w14:textId="1299EFF0"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W celu rozpoczęcia udziału w </w:t>
      </w:r>
      <w:r w:rsidR="005C76F9" w:rsidRPr="00E5694D">
        <w:rPr>
          <w:rFonts w:asciiTheme="minorHAnsi" w:hAnsiTheme="minorHAnsi" w:cstheme="minorHAnsi"/>
          <w:sz w:val="22"/>
          <w:szCs w:val="22"/>
        </w:rPr>
        <w:t>stażu</w:t>
      </w:r>
      <w:r w:rsidRPr="00E5694D">
        <w:rPr>
          <w:rFonts w:asciiTheme="minorHAnsi" w:hAnsiTheme="minorHAnsi" w:cstheme="minorHAnsi"/>
          <w:sz w:val="22"/>
          <w:szCs w:val="22"/>
        </w:rPr>
        <w:t xml:space="preserve"> niezbędne jest podanie przez</w:t>
      </w:r>
      <w:r w:rsidR="00E52615" w:rsidRPr="00E5694D">
        <w:rPr>
          <w:rFonts w:asciiTheme="minorHAnsi" w:hAnsiTheme="minorHAnsi" w:cstheme="minorHAnsi"/>
          <w:sz w:val="22"/>
          <w:szCs w:val="22"/>
        </w:rPr>
        <w:t xml:space="preserve"> </w:t>
      </w:r>
      <w:r w:rsidR="005C76F9" w:rsidRPr="00E5694D">
        <w:rPr>
          <w:rFonts w:asciiTheme="minorHAnsi" w:hAnsiTheme="minorHAnsi" w:cstheme="minorHAnsi"/>
          <w:sz w:val="22"/>
          <w:szCs w:val="22"/>
        </w:rPr>
        <w:t>uczestników</w:t>
      </w:r>
      <w:r w:rsidRPr="00E5694D">
        <w:rPr>
          <w:rFonts w:asciiTheme="minorHAnsi" w:hAnsiTheme="minorHAnsi" w:cstheme="minorHAnsi"/>
          <w:sz w:val="22"/>
          <w:szCs w:val="22"/>
        </w:rPr>
        <w:t xml:space="preserve"> danych osobowych w zakresie wyznaczonym dokumentami programowymi. </w:t>
      </w:r>
      <w:r w:rsidRPr="00E5694D">
        <w:rPr>
          <w:rFonts w:asciiTheme="minorHAnsi" w:hAnsiTheme="minorHAnsi" w:cstheme="minorHAnsi"/>
          <w:b/>
          <w:bCs/>
          <w:sz w:val="22"/>
          <w:szCs w:val="22"/>
        </w:rPr>
        <w:t>Podanie danych jest dobrowolne, aczkolwiek odmowa ich podania jest równoznaczne z brakiem możliwości udzielenia wsparcia w ramach projektu.</w:t>
      </w:r>
      <w:r w:rsidRPr="00E5694D">
        <w:rPr>
          <w:rFonts w:asciiTheme="minorHAnsi" w:hAnsiTheme="minorHAnsi" w:cstheme="minorHAnsi"/>
          <w:sz w:val="22"/>
          <w:szCs w:val="22"/>
        </w:rPr>
        <w:t xml:space="preserve"> </w:t>
      </w:r>
    </w:p>
    <w:p w14:paraId="60E445FD" w14:textId="4071814A"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Na etapie weryfikacji formalnej zostaną odrzucone wnioski osób, które nie spełniają warunków określonych w § 4 – §</w:t>
      </w:r>
      <w:r w:rsidR="00713792" w:rsidRPr="00E5694D">
        <w:rPr>
          <w:rFonts w:asciiTheme="minorHAnsi" w:hAnsiTheme="minorHAnsi" w:cstheme="minorHAnsi"/>
          <w:sz w:val="22"/>
          <w:szCs w:val="22"/>
        </w:rPr>
        <w:t xml:space="preserve"> </w:t>
      </w:r>
      <w:r w:rsidRPr="00E5694D">
        <w:rPr>
          <w:rFonts w:asciiTheme="minorHAnsi" w:hAnsiTheme="minorHAnsi" w:cstheme="minorHAnsi"/>
          <w:sz w:val="22"/>
          <w:szCs w:val="22"/>
        </w:rPr>
        <w:t>5 niniejszego regulaminu oraz określone w ust. 1</w:t>
      </w:r>
      <w:r w:rsidR="00E52615" w:rsidRPr="00E5694D">
        <w:rPr>
          <w:rFonts w:asciiTheme="minorHAnsi" w:hAnsiTheme="minorHAnsi" w:cstheme="minorHAnsi"/>
          <w:sz w:val="22"/>
          <w:szCs w:val="22"/>
        </w:rPr>
        <w:t xml:space="preserve">2 </w:t>
      </w:r>
      <w:r w:rsidRPr="00E5694D">
        <w:rPr>
          <w:rFonts w:asciiTheme="minorHAnsi" w:hAnsiTheme="minorHAnsi" w:cstheme="minorHAnsi"/>
          <w:sz w:val="22"/>
          <w:szCs w:val="22"/>
        </w:rPr>
        <w:t>niniejszego paragrafu.</w:t>
      </w:r>
    </w:p>
    <w:p w14:paraId="1BF56BFE" w14:textId="6A2A6563" w:rsidR="00AF1D6E"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Złożenie Formularza danych uczestnika oraz Formularza zgłoszeniowego jest równoznaczne z zaakceptowaniem zapisów Regulaminu i zobowiązaniem do ich przestrzegania</w:t>
      </w:r>
      <w:r w:rsidR="00AF1D6E" w:rsidRPr="00E5694D">
        <w:rPr>
          <w:rFonts w:asciiTheme="minorHAnsi" w:hAnsiTheme="minorHAnsi" w:cstheme="minorHAnsi"/>
          <w:sz w:val="22"/>
          <w:szCs w:val="22"/>
        </w:rPr>
        <w:t xml:space="preserve"> przez kandydata i</w:t>
      </w:r>
      <w:r w:rsidR="00AD1BD5" w:rsidRPr="00E5694D">
        <w:rPr>
          <w:rFonts w:asciiTheme="minorHAnsi" w:hAnsiTheme="minorHAnsi" w:cstheme="minorHAnsi"/>
          <w:sz w:val="22"/>
          <w:szCs w:val="22"/>
        </w:rPr>
        <w:t> </w:t>
      </w:r>
      <w:r w:rsidR="00AF1D6E" w:rsidRPr="00E5694D">
        <w:rPr>
          <w:rFonts w:asciiTheme="minorHAnsi" w:hAnsiTheme="minorHAnsi" w:cstheme="minorHAnsi"/>
          <w:sz w:val="22"/>
          <w:szCs w:val="22"/>
        </w:rPr>
        <w:t>jego rodzica/opiekuna prawnego</w:t>
      </w:r>
      <w:r w:rsidR="003D4FD3" w:rsidRPr="00E5694D">
        <w:rPr>
          <w:rFonts w:asciiTheme="minorHAnsi" w:hAnsiTheme="minorHAnsi" w:cstheme="minorHAnsi"/>
          <w:sz w:val="22"/>
          <w:szCs w:val="22"/>
        </w:rPr>
        <w:t xml:space="preserve"> </w:t>
      </w:r>
      <w:r w:rsidR="00AF1D6E" w:rsidRPr="00E5694D">
        <w:rPr>
          <w:rFonts w:asciiTheme="minorHAnsi" w:hAnsiTheme="minorHAnsi" w:cstheme="minorHAnsi"/>
          <w:sz w:val="22"/>
          <w:szCs w:val="22"/>
        </w:rPr>
        <w:t>w przypadku os</w:t>
      </w:r>
      <w:r w:rsidR="003D4FD3" w:rsidRPr="00E5694D">
        <w:rPr>
          <w:rFonts w:asciiTheme="minorHAnsi" w:hAnsiTheme="minorHAnsi" w:cstheme="minorHAnsi"/>
          <w:sz w:val="22"/>
          <w:szCs w:val="22"/>
        </w:rPr>
        <w:t>o</w:t>
      </w:r>
      <w:r w:rsidR="00AF1D6E" w:rsidRPr="00E5694D">
        <w:rPr>
          <w:rFonts w:asciiTheme="minorHAnsi" w:hAnsiTheme="minorHAnsi" w:cstheme="minorHAnsi"/>
          <w:sz w:val="22"/>
          <w:szCs w:val="22"/>
        </w:rPr>
        <w:t>b</w:t>
      </w:r>
      <w:r w:rsidR="003D4FD3" w:rsidRPr="00E5694D">
        <w:rPr>
          <w:rFonts w:asciiTheme="minorHAnsi" w:hAnsiTheme="minorHAnsi" w:cstheme="minorHAnsi"/>
          <w:sz w:val="22"/>
          <w:szCs w:val="22"/>
        </w:rPr>
        <w:t>y niepełnoletniej</w:t>
      </w:r>
      <w:r w:rsidR="004C7310" w:rsidRPr="00E5694D">
        <w:rPr>
          <w:rFonts w:asciiTheme="minorHAnsi" w:hAnsiTheme="minorHAnsi" w:cstheme="minorHAnsi"/>
          <w:sz w:val="22"/>
          <w:szCs w:val="22"/>
        </w:rPr>
        <w:t>.</w:t>
      </w:r>
    </w:p>
    <w:p w14:paraId="1A671F0C" w14:textId="64B3887D"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Na podstawie złożonych w terminie Formularzy zgłoszeniowych zostanie dokonany wybór Uczestników. Osoba wyznaczona do rekrutacji przedstawi Komisji rekrutacyjnej tabelaryczne </w:t>
      </w:r>
      <w:r w:rsidRPr="00E5694D">
        <w:rPr>
          <w:rFonts w:asciiTheme="minorHAnsi" w:hAnsiTheme="minorHAnsi" w:cstheme="minorHAnsi"/>
          <w:sz w:val="22"/>
          <w:szCs w:val="22"/>
        </w:rPr>
        <w:lastRenderedPageBreak/>
        <w:t>zestawienia z przeprowadzonej rekrutacji zawierające podstawowe informacje dot. m.in. nr zgłoszenia, punktację za poszczególne kryteria</w:t>
      </w:r>
      <w:r w:rsidR="003D3531" w:rsidRPr="00E5694D">
        <w:rPr>
          <w:rFonts w:asciiTheme="minorHAnsi" w:hAnsiTheme="minorHAnsi" w:cstheme="minorHAnsi"/>
          <w:sz w:val="22"/>
          <w:szCs w:val="22"/>
        </w:rPr>
        <w:t xml:space="preserve">, podpisane przez Dyrektora szkoły, której dotyczy. </w:t>
      </w:r>
    </w:p>
    <w:p w14:paraId="011EC2B0" w14:textId="4814A0C6"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O zakwalifikowaniu uczniów na </w:t>
      </w:r>
      <w:r w:rsidR="00DC56C5" w:rsidRPr="00E5694D">
        <w:rPr>
          <w:rFonts w:asciiTheme="minorHAnsi" w:hAnsiTheme="minorHAnsi" w:cstheme="minorHAnsi"/>
          <w:sz w:val="22"/>
          <w:szCs w:val="22"/>
        </w:rPr>
        <w:t>staże</w:t>
      </w:r>
      <w:r w:rsidR="00EE212B" w:rsidRPr="00E5694D">
        <w:rPr>
          <w:rFonts w:asciiTheme="minorHAnsi" w:hAnsiTheme="minorHAnsi" w:cstheme="minorHAnsi"/>
          <w:sz w:val="22"/>
          <w:szCs w:val="22"/>
        </w:rPr>
        <w:t>,</w:t>
      </w:r>
      <w:r w:rsidRPr="00E5694D">
        <w:rPr>
          <w:rFonts w:asciiTheme="minorHAnsi" w:hAnsiTheme="minorHAnsi" w:cstheme="minorHAnsi"/>
          <w:sz w:val="22"/>
          <w:szCs w:val="22"/>
        </w:rPr>
        <w:t xml:space="preserve"> na podstawie zgłoszeń oraz kryteriów określonych w niniejszym regulaminie</w:t>
      </w:r>
      <w:r w:rsidR="00EE212B" w:rsidRPr="00E5694D">
        <w:rPr>
          <w:rFonts w:asciiTheme="minorHAnsi" w:hAnsiTheme="minorHAnsi" w:cstheme="minorHAnsi"/>
          <w:sz w:val="22"/>
          <w:szCs w:val="22"/>
        </w:rPr>
        <w:t>, decyduje komisja rekrutacyjna powołana przez Starostę.</w:t>
      </w:r>
    </w:p>
    <w:p w14:paraId="141F9DAD"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Z posiedzenia Komisji rekrutacyjnej sporządzany jest protokół.</w:t>
      </w:r>
    </w:p>
    <w:p w14:paraId="1BF0B11F" w14:textId="77777777"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Gdy liczba chętnych do uczestniczenia w danej formie wsparcia, będzie większa niż zaplanowana liczba miejsc, powstanie lista rezerwowa, która będzie uzupełniana w czasie trwania projektu. Osoby znajdujące się na liście rezerwowej, mogą zostać włączone do projektu w wyniku rezygnacji/skreślenia zakwalifikowanego Uczestnika z listy podstawnej.</w:t>
      </w:r>
    </w:p>
    <w:p w14:paraId="7BC7A4DF" w14:textId="465F4921" w:rsidR="001F75D8" w:rsidRPr="00E5694D" w:rsidRDefault="001F75D8"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Osoba wyznaczona do rekrutacji sporządzi listy podstawowe uczestników oraz listy rezerwowe</w:t>
      </w:r>
      <w:r w:rsidR="00DC56C5" w:rsidRPr="00E5694D">
        <w:rPr>
          <w:rFonts w:asciiTheme="minorHAnsi" w:hAnsiTheme="minorHAnsi" w:cstheme="minorHAnsi"/>
          <w:sz w:val="22"/>
          <w:szCs w:val="22"/>
        </w:rPr>
        <w:t xml:space="preserve"> </w:t>
      </w:r>
      <w:r w:rsidRPr="00E5694D">
        <w:rPr>
          <w:rFonts w:asciiTheme="minorHAnsi" w:hAnsiTheme="minorHAnsi" w:cstheme="minorHAnsi"/>
          <w:sz w:val="22"/>
          <w:szCs w:val="22"/>
        </w:rPr>
        <w:t>dla uczniów/uczennic danej szkoły.</w:t>
      </w:r>
      <w:r w:rsidR="004F7955" w:rsidRPr="00E5694D">
        <w:rPr>
          <w:rFonts w:asciiTheme="minorHAnsi" w:hAnsiTheme="minorHAnsi" w:cstheme="minorHAnsi"/>
          <w:sz w:val="22"/>
          <w:szCs w:val="22"/>
        </w:rPr>
        <w:t xml:space="preserve"> </w:t>
      </w:r>
      <w:r w:rsidRPr="00E5694D">
        <w:rPr>
          <w:rFonts w:asciiTheme="minorHAnsi" w:hAnsiTheme="minorHAnsi" w:cstheme="minorHAnsi"/>
          <w:sz w:val="22"/>
          <w:szCs w:val="22"/>
        </w:rPr>
        <w:t>Tak zaakceptowane listy uczestników są ostateczne i będą dostępne u Dyrektora szkoły. Wszyscy zakwalifikowani uczniowie</w:t>
      </w:r>
      <w:r w:rsidR="00E52615" w:rsidRPr="00E5694D">
        <w:rPr>
          <w:rFonts w:asciiTheme="minorHAnsi" w:hAnsiTheme="minorHAnsi" w:cstheme="minorHAnsi"/>
          <w:sz w:val="22"/>
          <w:szCs w:val="22"/>
        </w:rPr>
        <w:t>/uczennice</w:t>
      </w:r>
      <w:r w:rsidRPr="00E5694D">
        <w:rPr>
          <w:rFonts w:asciiTheme="minorHAnsi" w:hAnsiTheme="minorHAnsi" w:cstheme="minorHAnsi"/>
          <w:sz w:val="22"/>
          <w:szCs w:val="22"/>
        </w:rPr>
        <w:t xml:space="preserve"> zostaną powiadomieni przez Osobę wyznaczona do rekrutacji. </w:t>
      </w:r>
    </w:p>
    <w:p w14:paraId="312B1C98" w14:textId="5210EFE2" w:rsidR="001A2984" w:rsidRPr="00E5694D" w:rsidRDefault="00CF3B39"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 xml:space="preserve">Niezależnie od przewidywanej liczby uczniów w poszczególnych branżach, wszystkie szkoły uczestniczące w projekcie zobowiązane są do wspólnego wypracowania całościowego wskaźnika liczby osób na staże. Wyznaczeni przez Dyrektorów pracownicy szkół zobowiązani są do ścisłej współpracy w zakresie bieżącego monitorowania osiągnięcia ww. wskaźnika i informowania siebie nawzajem oraz pracowników biura projektu o stopniu jego realizacji. Wyznaczeni przez Dyrektorów </w:t>
      </w:r>
      <w:r w:rsidR="000D10D8" w:rsidRPr="00E5694D">
        <w:rPr>
          <w:rFonts w:asciiTheme="minorHAnsi" w:hAnsiTheme="minorHAnsi" w:cstheme="minorHAnsi"/>
          <w:sz w:val="22"/>
          <w:szCs w:val="22"/>
        </w:rPr>
        <w:t xml:space="preserve">szkół </w:t>
      </w:r>
      <w:r w:rsidRPr="00E5694D">
        <w:rPr>
          <w:rFonts w:asciiTheme="minorHAnsi" w:hAnsiTheme="minorHAnsi" w:cstheme="minorHAnsi"/>
          <w:sz w:val="22"/>
          <w:szCs w:val="22"/>
        </w:rPr>
        <w:t xml:space="preserve">pracownicy </w:t>
      </w:r>
      <w:r w:rsidR="000D10D8" w:rsidRPr="00E5694D">
        <w:rPr>
          <w:rFonts w:asciiTheme="minorHAnsi" w:hAnsiTheme="minorHAnsi" w:cstheme="minorHAnsi"/>
          <w:sz w:val="22"/>
          <w:szCs w:val="22"/>
        </w:rPr>
        <w:t xml:space="preserve">do rekrutacji </w:t>
      </w:r>
      <w:r w:rsidRPr="00E5694D">
        <w:rPr>
          <w:rFonts w:asciiTheme="minorHAnsi" w:hAnsiTheme="minorHAnsi" w:cstheme="minorHAnsi"/>
          <w:sz w:val="22"/>
          <w:szCs w:val="22"/>
        </w:rPr>
        <w:t>odpowiadają za osiągnięcie wskaźnika dot. liczby osób na staże.</w:t>
      </w:r>
    </w:p>
    <w:p w14:paraId="043775C9" w14:textId="4ECEF05C" w:rsidR="00D52C42" w:rsidRPr="00E5694D" w:rsidRDefault="00D52C42"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b/>
          <w:sz w:val="22"/>
          <w:szCs w:val="22"/>
        </w:rPr>
        <w:t>Kandydat zakwalifikowany do udziału w stażu staje się uczestnikiem stażu po podpisaniu umowy o staż przez wszystkie strony umowy</w:t>
      </w:r>
      <w:r w:rsidRPr="00E5694D">
        <w:rPr>
          <w:rFonts w:asciiTheme="minorHAnsi" w:hAnsiTheme="minorHAnsi" w:cstheme="minorHAnsi"/>
          <w:sz w:val="22"/>
          <w:szCs w:val="22"/>
        </w:rPr>
        <w:t>, pod warunkiem wcześniejszego podpisania niezbędnych dokumentów uczestnictwa</w:t>
      </w:r>
      <w:r w:rsidR="00AD1BD5" w:rsidRPr="00E5694D">
        <w:rPr>
          <w:rFonts w:asciiTheme="minorHAnsi" w:hAnsiTheme="minorHAnsi" w:cstheme="minorHAnsi"/>
          <w:sz w:val="22"/>
          <w:szCs w:val="22"/>
        </w:rPr>
        <w:t xml:space="preserve"> </w:t>
      </w:r>
      <w:r w:rsidRPr="00E5694D">
        <w:rPr>
          <w:rFonts w:asciiTheme="minorHAnsi" w:hAnsiTheme="minorHAnsi" w:cstheme="minorHAnsi"/>
          <w:sz w:val="22"/>
          <w:szCs w:val="22"/>
        </w:rPr>
        <w:t>w</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projekcie wraz z odpowiednimi oświadczeniami.</w:t>
      </w:r>
    </w:p>
    <w:p w14:paraId="3656BD76" w14:textId="2207A757" w:rsidR="0021022F" w:rsidRPr="00E5694D" w:rsidRDefault="00D52C42" w:rsidP="00A4447E">
      <w:pPr>
        <w:pStyle w:val="Akapitzlist"/>
        <w:numPr>
          <w:ilvl w:val="0"/>
          <w:numId w:val="21"/>
        </w:numPr>
        <w:jc w:val="both"/>
        <w:rPr>
          <w:rFonts w:asciiTheme="minorHAnsi" w:hAnsiTheme="minorHAnsi" w:cstheme="minorHAnsi"/>
          <w:sz w:val="22"/>
          <w:szCs w:val="22"/>
        </w:rPr>
      </w:pPr>
      <w:r w:rsidRPr="00E5694D">
        <w:rPr>
          <w:rFonts w:asciiTheme="minorHAnsi" w:hAnsiTheme="minorHAnsi" w:cstheme="minorHAnsi"/>
          <w:sz w:val="22"/>
          <w:szCs w:val="22"/>
        </w:rPr>
        <w:t>Uczestnicy stażu nie ponoszą kosztów z tytułu uczestnictwa i realizacji projektu.</w:t>
      </w:r>
    </w:p>
    <w:p w14:paraId="355A6FAF" w14:textId="3FEAB4F9" w:rsidR="0021022F" w:rsidRPr="00E5694D" w:rsidRDefault="0021022F" w:rsidP="00207AB9">
      <w:pPr>
        <w:pStyle w:val="Nagwek1"/>
        <w:jc w:val="center"/>
        <w:rPr>
          <w:rFonts w:asciiTheme="minorHAnsi" w:hAnsiTheme="minorHAnsi" w:cstheme="minorHAnsi"/>
          <w:b/>
          <w:bCs/>
          <w:color w:val="auto"/>
          <w:sz w:val="22"/>
          <w:szCs w:val="22"/>
        </w:rPr>
      </w:pPr>
      <w:bookmarkStart w:id="25" w:name="_Toc215048833"/>
      <w:r w:rsidRPr="00E5694D">
        <w:rPr>
          <w:rFonts w:asciiTheme="minorHAnsi" w:hAnsiTheme="minorHAnsi" w:cstheme="minorHAnsi"/>
          <w:b/>
          <w:bCs/>
          <w:color w:val="auto"/>
          <w:sz w:val="22"/>
          <w:szCs w:val="22"/>
        </w:rPr>
        <w:t xml:space="preserve">§ </w:t>
      </w:r>
      <w:r w:rsidR="00BF7544" w:rsidRPr="00E5694D">
        <w:rPr>
          <w:rFonts w:asciiTheme="minorHAnsi" w:hAnsiTheme="minorHAnsi" w:cstheme="minorHAnsi"/>
          <w:b/>
          <w:bCs/>
          <w:color w:val="auto"/>
          <w:sz w:val="22"/>
          <w:szCs w:val="22"/>
        </w:rPr>
        <w:t>8</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REZYGNACJA Z UDZIAŁU W PROJEKCIE</w:t>
      </w:r>
      <w:bookmarkEnd w:id="25"/>
    </w:p>
    <w:p w14:paraId="5A0758A6" w14:textId="0DF608A3"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Osoba zakwalifikowana do udziału w stażu ma prawo do rezygnacji z</w:t>
      </w:r>
      <w:r w:rsidR="00AD1BD5" w:rsidRPr="00E5694D">
        <w:rPr>
          <w:rFonts w:asciiTheme="minorHAnsi" w:hAnsiTheme="minorHAnsi" w:cstheme="minorHAnsi"/>
          <w:sz w:val="22"/>
          <w:szCs w:val="22"/>
        </w:rPr>
        <w:t> </w:t>
      </w:r>
      <w:r w:rsidRPr="00E5694D">
        <w:rPr>
          <w:rFonts w:asciiTheme="minorHAnsi" w:hAnsiTheme="minorHAnsi" w:cstheme="minorHAnsi"/>
          <w:sz w:val="22"/>
          <w:szCs w:val="22"/>
        </w:rPr>
        <w:t>udziału w projekcie bez podania przyczyn, jeśli rezygnacja zostanie zgłoszona pisemnie w miejscu prowadzenia rekrutacji</w:t>
      </w:r>
      <w:r w:rsidR="001B13E2" w:rsidRPr="00E5694D">
        <w:rPr>
          <w:rFonts w:asciiTheme="minorHAnsi" w:hAnsiTheme="minorHAnsi" w:cstheme="minorHAnsi"/>
          <w:sz w:val="22"/>
          <w:szCs w:val="22"/>
        </w:rPr>
        <w:t xml:space="preserve">, </w:t>
      </w:r>
      <w:r w:rsidRPr="00E5694D">
        <w:rPr>
          <w:rFonts w:asciiTheme="minorHAnsi" w:hAnsiTheme="minorHAnsi" w:cstheme="minorHAnsi"/>
          <w:sz w:val="22"/>
          <w:szCs w:val="22"/>
        </w:rPr>
        <w:t>najpóźniej na 5 dni roboczych przez rozpoczęciem formy wsparcia.</w:t>
      </w:r>
    </w:p>
    <w:p w14:paraId="66E0C0D4" w14:textId="2A8E309A"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Osoba rezygnująca z udziału w stażu (po okresie wskazanym w ust. 1) składa pisemną rezygnację z</w:t>
      </w:r>
      <w:r w:rsidR="000F4A36">
        <w:rPr>
          <w:rFonts w:asciiTheme="minorHAnsi" w:hAnsiTheme="minorHAnsi" w:cstheme="minorHAnsi"/>
          <w:sz w:val="22"/>
          <w:szCs w:val="22"/>
        </w:rPr>
        <w:t> </w:t>
      </w:r>
      <w:r w:rsidRPr="00E5694D">
        <w:rPr>
          <w:rFonts w:asciiTheme="minorHAnsi" w:hAnsiTheme="minorHAnsi" w:cstheme="minorHAnsi"/>
          <w:sz w:val="22"/>
          <w:szCs w:val="22"/>
        </w:rPr>
        <w:t>uczestnictwa wraz z podaniem przyczyny, podpisaną przez Dyrektora szkoły i składa odpowiednio:</w:t>
      </w:r>
    </w:p>
    <w:p w14:paraId="31DFE3ED" w14:textId="3B71E170" w:rsidR="00AD1BD5" w:rsidRPr="00E5694D" w:rsidRDefault="00AD1BD5" w:rsidP="00A4447E">
      <w:pPr>
        <w:pStyle w:val="Akapitzlist"/>
        <w:numPr>
          <w:ilvl w:val="1"/>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uczniów w sekretariacie szkoły,</w:t>
      </w:r>
    </w:p>
    <w:p w14:paraId="1AE2514B" w14:textId="6971604C" w:rsidR="00AD1BD5" w:rsidRPr="00E5694D" w:rsidRDefault="00AD1BD5" w:rsidP="00A4447E">
      <w:pPr>
        <w:pStyle w:val="Akapitzlist"/>
        <w:numPr>
          <w:ilvl w:val="1"/>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nauczycieli w Biurze Projektu.</w:t>
      </w:r>
    </w:p>
    <w:p w14:paraId="7AAA0610" w14:textId="77777777"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Rezygnacja winna być dostarczona w ciągu 3 dni roboczych do Beneficjenta.</w:t>
      </w:r>
    </w:p>
    <w:p w14:paraId="67B7863A" w14:textId="28A6B88D"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Beneficjent projektu dopuszcza tylko w przypadkach uzasadnionych zdarzeń losowych</w:t>
      </w:r>
      <w:r w:rsidR="00561A56" w:rsidRPr="00E5694D">
        <w:rPr>
          <w:rFonts w:asciiTheme="minorHAnsi" w:hAnsiTheme="minorHAnsi" w:cstheme="minorHAnsi"/>
          <w:sz w:val="22"/>
          <w:szCs w:val="22"/>
        </w:rPr>
        <w:t xml:space="preserve"> </w:t>
      </w:r>
      <w:r w:rsidRPr="00E5694D">
        <w:rPr>
          <w:rFonts w:asciiTheme="minorHAnsi" w:hAnsiTheme="minorHAnsi" w:cstheme="minorHAnsi"/>
          <w:sz w:val="22"/>
          <w:szCs w:val="22"/>
        </w:rPr>
        <w:t>niezależnych od uczestnika rezygnację z udziału w danej formie wsparcia w trakcie jej trwania.</w:t>
      </w:r>
    </w:p>
    <w:p w14:paraId="06A54700" w14:textId="77777777"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Beneficjent ostatecznie skreśla uczestnika z listy uczestników w przypadku:</w:t>
      </w:r>
    </w:p>
    <w:p w14:paraId="0DA17C02" w14:textId="77777777" w:rsidR="00F17B28" w:rsidRPr="00E5694D" w:rsidRDefault="00F17B28" w:rsidP="00A4447E">
      <w:pPr>
        <w:pStyle w:val="Akapitzlist"/>
        <w:numPr>
          <w:ilvl w:val="1"/>
          <w:numId w:val="2"/>
        </w:numPr>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naruszenia swoich obowiązków wymienionych w § 6 niniejszego regulaminu,</w:t>
      </w:r>
    </w:p>
    <w:p w14:paraId="071F0444" w14:textId="206061CB" w:rsidR="00F17B28" w:rsidRPr="00E5694D" w:rsidRDefault="00F17B28" w:rsidP="00A4447E">
      <w:pPr>
        <w:pStyle w:val="Akapitzlist"/>
        <w:numPr>
          <w:ilvl w:val="1"/>
          <w:numId w:val="2"/>
        </w:numPr>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złożenia pisemnego oświadczenia o rezygnacji z uczestnictwa w projekcie, o którym mowa w</w:t>
      </w:r>
      <w:r w:rsidR="003F1B77" w:rsidRPr="00E5694D">
        <w:rPr>
          <w:rFonts w:asciiTheme="minorHAnsi" w:hAnsiTheme="minorHAnsi" w:cstheme="minorHAnsi"/>
          <w:sz w:val="22"/>
          <w:szCs w:val="22"/>
        </w:rPr>
        <w:t> </w:t>
      </w:r>
      <w:r w:rsidRPr="00E5694D">
        <w:rPr>
          <w:rFonts w:asciiTheme="minorHAnsi" w:hAnsiTheme="minorHAnsi" w:cstheme="minorHAnsi"/>
          <w:sz w:val="22"/>
          <w:szCs w:val="22"/>
        </w:rPr>
        <w:t>ust. 2,</w:t>
      </w:r>
    </w:p>
    <w:p w14:paraId="4BF34645" w14:textId="77777777" w:rsidR="00F17B28" w:rsidRPr="00E5694D" w:rsidRDefault="00F17B28" w:rsidP="00A4447E">
      <w:pPr>
        <w:pStyle w:val="Akapitzlist"/>
        <w:numPr>
          <w:ilvl w:val="1"/>
          <w:numId w:val="2"/>
        </w:numPr>
        <w:spacing w:line="240" w:lineRule="auto"/>
        <w:ind w:left="851"/>
        <w:jc w:val="both"/>
        <w:rPr>
          <w:rFonts w:asciiTheme="minorHAnsi" w:hAnsiTheme="minorHAnsi" w:cstheme="minorHAnsi"/>
          <w:sz w:val="22"/>
          <w:szCs w:val="22"/>
        </w:rPr>
      </w:pPr>
      <w:r w:rsidRPr="00E5694D">
        <w:rPr>
          <w:rFonts w:asciiTheme="minorHAnsi" w:hAnsiTheme="minorHAnsi" w:cstheme="minorHAnsi"/>
          <w:sz w:val="22"/>
          <w:szCs w:val="22"/>
        </w:rPr>
        <w:t>przerwania nauki (w przypadku uczniów) lub pracy w szkole objętej wsparciem (w przypadku nauczycieli),</w:t>
      </w:r>
    </w:p>
    <w:p w14:paraId="4EDBAD4B" w14:textId="77777777" w:rsidR="00F17B28" w:rsidRPr="00E5694D" w:rsidRDefault="00F17B28" w:rsidP="00A4447E">
      <w:pPr>
        <w:pStyle w:val="Akapitzlist"/>
        <w:numPr>
          <w:ilvl w:val="1"/>
          <w:numId w:val="2"/>
        </w:numPr>
        <w:spacing w:line="240" w:lineRule="auto"/>
        <w:ind w:left="851"/>
        <w:jc w:val="both"/>
        <w:rPr>
          <w:rFonts w:asciiTheme="minorHAnsi" w:hAnsiTheme="minorHAnsi" w:cstheme="minorHAnsi"/>
          <w:sz w:val="22"/>
          <w:szCs w:val="22"/>
        </w:rPr>
      </w:pPr>
      <w:r w:rsidRPr="00E5694D">
        <w:rPr>
          <w:rFonts w:asciiTheme="minorHAnsi" w:hAnsiTheme="minorHAnsi" w:cstheme="minorHAnsi"/>
          <w:sz w:val="22"/>
          <w:szCs w:val="22"/>
        </w:rPr>
        <w:t>nieobecności nieusprawiedliwionych w danej formie wsparcia przekraczających 20 % planowanej liczby godzin do realizacji.</w:t>
      </w:r>
    </w:p>
    <w:p w14:paraId="5C93E31F" w14:textId="003D7666" w:rsidR="00F17B28"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lastRenderedPageBreak/>
        <w:t>W przypadku, określonym w ust. 5 niniejszego paragrafu, udział w stażu proponowany jest kolejnemu kandydatowi z listy rezerwowej.</w:t>
      </w:r>
    </w:p>
    <w:p w14:paraId="307D040A" w14:textId="77777777" w:rsidR="00F17B28" w:rsidRPr="00E5694D" w:rsidRDefault="00F17B28" w:rsidP="00A4447E">
      <w:pPr>
        <w:pStyle w:val="Akapitzlist"/>
        <w:numPr>
          <w:ilvl w:val="0"/>
          <w:numId w:val="2"/>
        </w:numPr>
        <w:jc w:val="both"/>
        <w:rPr>
          <w:rFonts w:asciiTheme="minorHAnsi" w:hAnsiTheme="minorHAnsi" w:cstheme="minorHAnsi"/>
          <w:sz w:val="22"/>
          <w:szCs w:val="22"/>
        </w:rPr>
      </w:pPr>
      <w:r w:rsidRPr="00E5694D">
        <w:rPr>
          <w:rFonts w:asciiTheme="minorHAnsi" w:hAnsiTheme="minorHAnsi" w:cstheme="minorHAnsi"/>
          <w:sz w:val="22"/>
          <w:szCs w:val="22"/>
        </w:rPr>
        <w:t xml:space="preserve">Prowadzący daną formę wsparcia zobowiązany jest niezwłocznie przyjąć do udziału w projekcie osobę z listy rezerwowej. </w:t>
      </w:r>
    </w:p>
    <w:p w14:paraId="512C0B2E" w14:textId="6D078C69" w:rsidR="006C02BB" w:rsidRPr="00E5694D" w:rsidRDefault="00F17B28" w:rsidP="00A4447E">
      <w:pPr>
        <w:pStyle w:val="Akapitzlist"/>
        <w:numPr>
          <w:ilvl w:val="0"/>
          <w:numId w:val="2"/>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Osoba rezygnująca lub skreślona z udziału w projekcie wypełnia dokumenty potrzebne do sprawozdawczości, monitoringu i ewaluacji projektu.</w:t>
      </w:r>
    </w:p>
    <w:p w14:paraId="7277F427" w14:textId="3510B0B8" w:rsidR="0021022F" w:rsidRPr="00E5694D" w:rsidRDefault="0021022F" w:rsidP="00207AB9">
      <w:pPr>
        <w:pStyle w:val="Nagwek1"/>
        <w:jc w:val="center"/>
        <w:rPr>
          <w:rFonts w:asciiTheme="minorHAnsi" w:hAnsiTheme="minorHAnsi" w:cstheme="minorHAnsi"/>
          <w:b/>
          <w:bCs/>
          <w:color w:val="auto"/>
          <w:sz w:val="22"/>
          <w:szCs w:val="22"/>
        </w:rPr>
      </w:pPr>
      <w:bookmarkStart w:id="26" w:name="_Toc215048834"/>
      <w:r w:rsidRPr="00E5694D">
        <w:rPr>
          <w:rFonts w:asciiTheme="minorHAnsi" w:hAnsiTheme="minorHAnsi" w:cstheme="minorHAnsi"/>
          <w:b/>
          <w:bCs/>
          <w:color w:val="auto"/>
          <w:sz w:val="22"/>
          <w:szCs w:val="22"/>
        </w:rPr>
        <w:t xml:space="preserve">§ </w:t>
      </w:r>
      <w:r w:rsidR="00BF7544" w:rsidRPr="00E5694D">
        <w:rPr>
          <w:rFonts w:asciiTheme="minorHAnsi" w:hAnsiTheme="minorHAnsi" w:cstheme="minorHAnsi"/>
          <w:b/>
          <w:bCs/>
          <w:color w:val="auto"/>
          <w:sz w:val="22"/>
          <w:szCs w:val="22"/>
        </w:rPr>
        <w:t>9</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ZASADY REALIZACJI STAŻY</w:t>
      </w:r>
      <w:bookmarkEnd w:id="26"/>
    </w:p>
    <w:p w14:paraId="29B70CAF" w14:textId="4516752D" w:rsidR="00453A67" w:rsidRPr="00E5694D" w:rsidRDefault="00453A67" w:rsidP="00A4447E">
      <w:pPr>
        <w:pStyle w:val="Default"/>
        <w:numPr>
          <w:ilvl w:val="0"/>
          <w:numId w:val="5"/>
        </w:numPr>
        <w:jc w:val="both"/>
        <w:rPr>
          <w:rFonts w:asciiTheme="minorHAnsi" w:hAnsiTheme="minorHAnsi" w:cstheme="minorHAnsi"/>
          <w:color w:val="auto"/>
          <w:sz w:val="22"/>
          <w:szCs w:val="22"/>
        </w:rPr>
      </w:pPr>
      <w:r w:rsidRPr="00E5694D">
        <w:rPr>
          <w:rFonts w:asciiTheme="minorHAnsi" w:hAnsiTheme="minorHAnsi" w:cstheme="minorHAnsi"/>
          <w:color w:val="auto"/>
          <w:sz w:val="22"/>
          <w:szCs w:val="22"/>
        </w:rPr>
        <w:t>Staże</w:t>
      </w:r>
      <w:r w:rsidR="00A77948" w:rsidRPr="00E5694D">
        <w:rPr>
          <w:rFonts w:asciiTheme="minorHAnsi" w:hAnsiTheme="minorHAnsi" w:cstheme="minorHAnsi"/>
          <w:color w:val="auto"/>
          <w:sz w:val="22"/>
          <w:szCs w:val="22"/>
        </w:rPr>
        <w:t xml:space="preserve"> </w:t>
      </w:r>
      <w:r w:rsidRPr="00E5694D">
        <w:rPr>
          <w:rFonts w:asciiTheme="minorHAnsi" w:hAnsiTheme="minorHAnsi" w:cstheme="minorHAnsi"/>
          <w:color w:val="auto"/>
          <w:sz w:val="22"/>
          <w:szCs w:val="22"/>
        </w:rPr>
        <w:t>realizowane będą zgodnie z ustawą z dnia 14 grudnia 2016 r. – Prawo oświatowe (tekst jedn. Dz.U. z 2024 r. poz. 737, z póź</w:t>
      </w:r>
      <w:r w:rsidR="00CD3967" w:rsidRPr="00E5694D">
        <w:rPr>
          <w:rFonts w:asciiTheme="minorHAnsi" w:hAnsiTheme="minorHAnsi" w:cstheme="minorHAnsi"/>
          <w:color w:val="auto"/>
          <w:sz w:val="22"/>
          <w:szCs w:val="22"/>
        </w:rPr>
        <w:t>n</w:t>
      </w:r>
      <w:r w:rsidRPr="00E5694D">
        <w:rPr>
          <w:rFonts w:asciiTheme="minorHAnsi" w:hAnsiTheme="minorHAnsi" w:cstheme="minorHAnsi"/>
          <w:color w:val="auto"/>
          <w:sz w:val="22"/>
          <w:szCs w:val="22"/>
        </w:rPr>
        <w:t>. zm.) i rozliczane z wykorzystaniem stawki jednostkowej opisanej w Wytycznych dotyczących realizacji projektów z udziałem środków EFS+ w</w:t>
      </w:r>
      <w:r w:rsidR="00150298" w:rsidRPr="00E5694D">
        <w:rPr>
          <w:rFonts w:asciiTheme="minorHAnsi" w:hAnsiTheme="minorHAnsi" w:cstheme="minorHAnsi"/>
          <w:color w:val="auto"/>
          <w:sz w:val="22"/>
          <w:szCs w:val="22"/>
        </w:rPr>
        <w:t> </w:t>
      </w:r>
      <w:r w:rsidRPr="00E5694D">
        <w:rPr>
          <w:rFonts w:asciiTheme="minorHAnsi" w:hAnsiTheme="minorHAnsi" w:cstheme="minorHAnsi"/>
          <w:color w:val="auto"/>
          <w:sz w:val="22"/>
          <w:szCs w:val="22"/>
        </w:rPr>
        <w:t>regionalnych programach na lata 2021– 2027.</w:t>
      </w:r>
    </w:p>
    <w:p w14:paraId="7EDE6A02" w14:textId="7951C642" w:rsidR="0021022F" w:rsidRPr="00E5694D" w:rsidRDefault="0021022F"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Staż będzie odbywać się na podstawie pisemnej umowy trójstronnej zawartej pomiędzy:</w:t>
      </w:r>
    </w:p>
    <w:p w14:paraId="3595DA05" w14:textId="47FC27AD" w:rsidR="0021022F" w:rsidRPr="00E5694D" w:rsidRDefault="0021022F" w:rsidP="00A4447E">
      <w:pPr>
        <w:pStyle w:val="Akapitzlist"/>
        <w:numPr>
          <w:ilvl w:val="0"/>
          <w:numId w:val="27"/>
        </w:numPr>
        <w:tabs>
          <w:tab w:val="left" w:pos="284"/>
        </w:tabs>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podmiotem Kierującym</w:t>
      </w:r>
      <w:r w:rsidR="00296D64" w:rsidRPr="00E5694D">
        <w:rPr>
          <w:rFonts w:asciiTheme="minorHAnsi" w:hAnsiTheme="minorHAnsi" w:cstheme="minorHAnsi"/>
          <w:sz w:val="22"/>
          <w:szCs w:val="22"/>
        </w:rPr>
        <w:t xml:space="preserve"> </w:t>
      </w:r>
      <w:r w:rsidRPr="00E5694D">
        <w:rPr>
          <w:rFonts w:asciiTheme="minorHAnsi" w:hAnsiTheme="minorHAnsi" w:cstheme="minorHAnsi"/>
          <w:sz w:val="22"/>
          <w:szCs w:val="22"/>
        </w:rPr>
        <w:t>na staż</w:t>
      </w:r>
      <w:r w:rsidR="00111B6E" w:rsidRPr="00E5694D">
        <w:rPr>
          <w:rFonts w:asciiTheme="minorHAnsi" w:hAnsiTheme="minorHAnsi" w:cstheme="minorHAnsi"/>
          <w:sz w:val="22"/>
          <w:szCs w:val="22"/>
        </w:rPr>
        <w:t xml:space="preserve"> - </w:t>
      </w:r>
      <w:r w:rsidRPr="00E5694D">
        <w:rPr>
          <w:rFonts w:asciiTheme="minorHAnsi" w:hAnsiTheme="minorHAnsi" w:cstheme="minorHAnsi"/>
          <w:sz w:val="22"/>
          <w:szCs w:val="22"/>
        </w:rPr>
        <w:t xml:space="preserve">Organizatorem staży Powiatem Lęborskim, </w:t>
      </w:r>
    </w:p>
    <w:p w14:paraId="50D9BF11" w14:textId="5F8D3382" w:rsidR="0021022F" w:rsidRPr="00E5694D" w:rsidRDefault="0021022F" w:rsidP="00A4447E">
      <w:pPr>
        <w:pStyle w:val="Akapitzlist"/>
        <w:numPr>
          <w:ilvl w:val="0"/>
          <w:numId w:val="27"/>
        </w:numPr>
        <w:tabs>
          <w:tab w:val="left" w:pos="284"/>
        </w:tabs>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podmiotem Przyjmującym na staż</w:t>
      </w:r>
      <w:r w:rsidR="00111B6E" w:rsidRPr="00E5694D">
        <w:rPr>
          <w:rFonts w:asciiTheme="minorHAnsi" w:hAnsiTheme="minorHAnsi" w:cstheme="minorHAnsi"/>
          <w:sz w:val="22"/>
          <w:szCs w:val="22"/>
        </w:rPr>
        <w:t xml:space="preserve"> - </w:t>
      </w:r>
      <w:r w:rsidRPr="00E5694D">
        <w:rPr>
          <w:rFonts w:asciiTheme="minorHAnsi" w:hAnsiTheme="minorHAnsi" w:cstheme="minorHAnsi"/>
          <w:sz w:val="22"/>
          <w:szCs w:val="22"/>
        </w:rPr>
        <w:t>Pracodawcą/Przedsiębiorcą,</w:t>
      </w:r>
    </w:p>
    <w:p w14:paraId="2A219A26" w14:textId="4918F842" w:rsidR="00C22533" w:rsidRPr="00E5694D" w:rsidRDefault="0021022F" w:rsidP="00A4447E">
      <w:pPr>
        <w:pStyle w:val="Akapitzlist"/>
        <w:numPr>
          <w:ilvl w:val="0"/>
          <w:numId w:val="27"/>
        </w:numPr>
        <w:tabs>
          <w:tab w:val="left" w:pos="284"/>
        </w:tabs>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uczniem</w:t>
      </w:r>
      <w:r w:rsidR="00296D64" w:rsidRPr="00E5694D">
        <w:rPr>
          <w:rFonts w:asciiTheme="minorHAnsi" w:hAnsiTheme="minorHAnsi" w:cstheme="minorHAnsi"/>
          <w:sz w:val="22"/>
          <w:szCs w:val="22"/>
        </w:rPr>
        <w:t>/nauczycielem</w:t>
      </w:r>
      <w:r w:rsidRPr="00E5694D">
        <w:rPr>
          <w:rFonts w:asciiTheme="minorHAnsi" w:hAnsiTheme="minorHAnsi" w:cstheme="minorHAnsi"/>
          <w:sz w:val="22"/>
          <w:szCs w:val="22"/>
        </w:rPr>
        <w:t xml:space="preserve"> zakwalifikowanym do udziału w projekcie</w:t>
      </w:r>
      <w:r w:rsidR="00B118BE" w:rsidRPr="00E5694D">
        <w:rPr>
          <w:rFonts w:asciiTheme="minorHAnsi" w:hAnsiTheme="minorHAnsi" w:cstheme="minorHAnsi"/>
          <w:sz w:val="22"/>
          <w:szCs w:val="22"/>
        </w:rPr>
        <w:t xml:space="preserve"> </w:t>
      </w:r>
      <w:r w:rsidRPr="00E5694D">
        <w:rPr>
          <w:rFonts w:asciiTheme="minorHAnsi" w:hAnsiTheme="minorHAnsi" w:cstheme="minorHAnsi"/>
          <w:sz w:val="22"/>
          <w:szCs w:val="22"/>
        </w:rPr>
        <w:t>-</w:t>
      </w:r>
      <w:r w:rsidR="00B118BE" w:rsidRPr="00E5694D">
        <w:rPr>
          <w:rFonts w:asciiTheme="minorHAnsi" w:hAnsiTheme="minorHAnsi" w:cstheme="minorHAnsi"/>
          <w:sz w:val="22"/>
          <w:szCs w:val="22"/>
        </w:rPr>
        <w:t xml:space="preserve"> </w:t>
      </w:r>
      <w:r w:rsidRPr="00E5694D">
        <w:rPr>
          <w:rFonts w:asciiTheme="minorHAnsi" w:hAnsiTheme="minorHAnsi" w:cstheme="minorHAnsi"/>
          <w:sz w:val="22"/>
          <w:szCs w:val="22"/>
        </w:rPr>
        <w:t>Stażystą. Staż realizowana jest według opracowanego 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w:t>
      </w:r>
    </w:p>
    <w:p w14:paraId="7852FE25" w14:textId="45F2849A" w:rsidR="0021022F" w:rsidRPr="00E5694D" w:rsidRDefault="0021022F"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Przedmiotem umowy jest odbywanie przez Stażystę stażu</w:t>
      </w:r>
      <w:r w:rsidR="0022425F" w:rsidRPr="00E5694D">
        <w:rPr>
          <w:rFonts w:asciiTheme="minorHAnsi" w:hAnsiTheme="minorHAnsi" w:cstheme="minorHAnsi"/>
          <w:sz w:val="22"/>
          <w:szCs w:val="22"/>
        </w:rPr>
        <w:t xml:space="preserve"> </w:t>
      </w:r>
      <w:r w:rsidRPr="00E5694D">
        <w:rPr>
          <w:rFonts w:asciiTheme="minorHAnsi" w:hAnsiTheme="minorHAnsi" w:cstheme="minorHAnsi"/>
          <w:sz w:val="22"/>
          <w:szCs w:val="22"/>
        </w:rPr>
        <w:t>u Przyjmującego na staż za wynagrodzeniem wypłacanym w formie stypendium za staż płatnym przez Organizatora stażu/</w:t>
      </w:r>
      <w:r w:rsidR="00A77948" w:rsidRPr="00E5694D">
        <w:rPr>
          <w:rFonts w:asciiTheme="minorHAnsi" w:hAnsiTheme="minorHAnsi" w:cstheme="minorHAnsi"/>
          <w:sz w:val="22"/>
          <w:szCs w:val="22"/>
        </w:rPr>
        <w:t xml:space="preserve"> </w:t>
      </w:r>
      <w:r w:rsidRPr="00E5694D">
        <w:rPr>
          <w:rFonts w:asciiTheme="minorHAnsi" w:hAnsiTheme="minorHAnsi" w:cstheme="minorHAnsi"/>
          <w:sz w:val="22"/>
          <w:szCs w:val="22"/>
        </w:rPr>
        <w:t>po wypełnieniu wszystkich warunków przewidzianych</w:t>
      </w:r>
      <w:r w:rsidR="00A77948" w:rsidRPr="00E5694D">
        <w:rPr>
          <w:rFonts w:asciiTheme="minorHAnsi" w:hAnsiTheme="minorHAnsi" w:cstheme="minorHAnsi"/>
          <w:sz w:val="22"/>
          <w:szCs w:val="22"/>
        </w:rPr>
        <w:t xml:space="preserve"> </w:t>
      </w:r>
      <w:r w:rsidRPr="00E5694D">
        <w:rPr>
          <w:rFonts w:asciiTheme="minorHAnsi" w:hAnsiTheme="minorHAnsi" w:cstheme="minorHAnsi"/>
          <w:sz w:val="22"/>
          <w:szCs w:val="22"/>
        </w:rPr>
        <w:t>w niniejszym regulaminie</w:t>
      </w:r>
      <w:r w:rsidR="00120D36" w:rsidRPr="00E5694D">
        <w:rPr>
          <w:rFonts w:asciiTheme="minorHAnsi" w:hAnsiTheme="minorHAnsi" w:cstheme="minorHAnsi"/>
          <w:sz w:val="22"/>
          <w:szCs w:val="22"/>
        </w:rPr>
        <w:t xml:space="preserve"> </w:t>
      </w:r>
      <w:r w:rsidR="0022425F" w:rsidRPr="00E5694D">
        <w:rPr>
          <w:rFonts w:asciiTheme="minorHAnsi" w:hAnsiTheme="minorHAnsi" w:cstheme="minorHAnsi"/>
          <w:sz w:val="22"/>
          <w:szCs w:val="22"/>
        </w:rPr>
        <w:t>(</w:t>
      </w:r>
      <w:r w:rsidR="00120D36" w:rsidRPr="00E5694D">
        <w:rPr>
          <w:rFonts w:asciiTheme="minorHAnsi" w:hAnsiTheme="minorHAnsi" w:cstheme="minorHAnsi"/>
          <w:b/>
          <w:bCs/>
          <w:sz w:val="22"/>
          <w:szCs w:val="22"/>
        </w:rPr>
        <w:t>p</w:t>
      </w:r>
      <w:r w:rsidR="0022425F" w:rsidRPr="00E5694D">
        <w:rPr>
          <w:rFonts w:asciiTheme="minorHAnsi" w:hAnsiTheme="minorHAnsi" w:cstheme="minorHAnsi"/>
          <w:b/>
          <w:bCs/>
          <w:sz w:val="22"/>
          <w:szCs w:val="22"/>
        </w:rPr>
        <w:t>łatny staż dot. wyłącznie uczniów/uczennic</w:t>
      </w:r>
      <w:r w:rsidR="0022425F" w:rsidRPr="00E5694D">
        <w:rPr>
          <w:rFonts w:asciiTheme="minorHAnsi" w:hAnsiTheme="minorHAnsi" w:cstheme="minorHAnsi"/>
          <w:sz w:val="22"/>
          <w:szCs w:val="22"/>
        </w:rPr>
        <w:t>)</w:t>
      </w:r>
      <w:r w:rsidR="00A77948" w:rsidRPr="00E5694D">
        <w:rPr>
          <w:rFonts w:asciiTheme="minorHAnsi" w:hAnsiTheme="minorHAnsi" w:cstheme="minorHAnsi"/>
          <w:sz w:val="22"/>
          <w:szCs w:val="22"/>
        </w:rPr>
        <w:t>.</w:t>
      </w:r>
      <w:r w:rsidR="0022425F" w:rsidRPr="00E5694D">
        <w:rPr>
          <w:rFonts w:asciiTheme="minorHAnsi" w:hAnsiTheme="minorHAnsi" w:cstheme="minorHAnsi"/>
          <w:sz w:val="22"/>
          <w:szCs w:val="22"/>
        </w:rPr>
        <w:t xml:space="preserve"> W</w:t>
      </w:r>
      <w:r w:rsidR="00150298" w:rsidRPr="00E5694D">
        <w:rPr>
          <w:rFonts w:asciiTheme="minorHAnsi" w:hAnsiTheme="minorHAnsi" w:cstheme="minorHAnsi"/>
          <w:sz w:val="22"/>
          <w:szCs w:val="22"/>
        </w:rPr>
        <w:t> </w:t>
      </w:r>
      <w:r w:rsidRPr="00E5694D">
        <w:rPr>
          <w:rFonts w:asciiTheme="minorHAnsi" w:hAnsiTheme="minorHAnsi" w:cstheme="minorHAnsi"/>
          <w:sz w:val="22"/>
          <w:szCs w:val="22"/>
        </w:rPr>
        <w:t>ramach stażu Stażysta zobowiązany jest do realizacji założeń projektowych, tj. wykonania czynności i zadań zgodnie z ustalonym programem stażu na rzecz Przyjmującego na staż. W ramach stażu Przyjmujący na staż zobligowany jest do umożliwienia Stażyście zdobycia doświadczenia zawodowego.</w:t>
      </w:r>
    </w:p>
    <w:p w14:paraId="48F6C130" w14:textId="669E24F8" w:rsidR="00453A67" w:rsidRDefault="0021022F"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W ramach projektu przewiduje się zorganizowanie staży dla </w:t>
      </w:r>
      <w:r w:rsidR="003901F9" w:rsidRPr="00E5694D">
        <w:rPr>
          <w:rFonts w:asciiTheme="minorHAnsi" w:hAnsiTheme="minorHAnsi" w:cstheme="minorHAnsi"/>
          <w:sz w:val="22"/>
          <w:szCs w:val="22"/>
        </w:rPr>
        <w:t>550</w:t>
      </w:r>
      <w:r w:rsidRPr="00E5694D">
        <w:rPr>
          <w:rFonts w:asciiTheme="minorHAnsi" w:hAnsiTheme="minorHAnsi" w:cstheme="minorHAnsi"/>
          <w:sz w:val="22"/>
          <w:szCs w:val="22"/>
        </w:rPr>
        <w:t xml:space="preserve"> uczniów</w:t>
      </w:r>
      <w:r w:rsidR="00566BFD" w:rsidRPr="00E5694D">
        <w:rPr>
          <w:rFonts w:asciiTheme="minorHAnsi" w:hAnsiTheme="minorHAnsi" w:cstheme="minorHAnsi"/>
          <w:sz w:val="22"/>
          <w:szCs w:val="22"/>
        </w:rPr>
        <w:t>/</w:t>
      </w:r>
      <w:r w:rsidRPr="00E5694D">
        <w:rPr>
          <w:rFonts w:asciiTheme="minorHAnsi" w:hAnsiTheme="minorHAnsi" w:cstheme="minorHAnsi"/>
          <w:sz w:val="22"/>
          <w:szCs w:val="22"/>
        </w:rPr>
        <w:t>uczennic</w:t>
      </w:r>
      <w:r w:rsidR="003901F9" w:rsidRPr="00E5694D">
        <w:rPr>
          <w:rFonts w:asciiTheme="minorHAnsi" w:hAnsiTheme="minorHAnsi" w:cstheme="minorHAnsi"/>
          <w:sz w:val="22"/>
          <w:szCs w:val="22"/>
        </w:rPr>
        <w:t xml:space="preserve"> oraz</w:t>
      </w:r>
      <w:r w:rsidR="00296D64" w:rsidRPr="00E5694D">
        <w:rPr>
          <w:rFonts w:asciiTheme="minorHAnsi" w:hAnsiTheme="minorHAnsi" w:cstheme="minorHAnsi"/>
          <w:sz w:val="22"/>
          <w:szCs w:val="22"/>
        </w:rPr>
        <w:t xml:space="preserve"> 13 nauc</w:t>
      </w:r>
      <w:r w:rsidR="00566BFD" w:rsidRPr="00E5694D">
        <w:rPr>
          <w:rFonts w:asciiTheme="minorHAnsi" w:hAnsiTheme="minorHAnsi" w:cstheme="minorHAnsi"/>
          <w:sz w:val="22"/>
          <w:szCs w:val="22"/>
        </w:rPr>
        <w:t>zyci</w:t>
      </w:r>
      <w:r w:rsidR="00296D64" w:rsidRPr="00E5694D">
        <w:rPr>
          <w:rFonts w:asciiTheme="minorHAnsi" w:hAnsiTheme="minorHAnsi" w:cstheme="minorHAnsi"/>
          <w:sz w:val="22"/>
          <w:szCs w:val="22"/>
        </w:rPr>
        <w:t>eli/nauczycielek</w:t>
      </w:r>
      <w:r w:rsidR="00566BFD" w:rsidRPr="00E5694D">
        <w:rPr>
          <w:rFonts w:asciiTheme="minorHAnsi" w:hAnsiTheme="minorHAnsi" w:cstheme="minorHAnsi"/>
          <w:sz w:val="22"/>
          <w:szCs w:val="22"/>
        </w:rPr>
        <w:t>.</w:t>
      </w:r>
      <w:bookmarkStart w:id="27" w:name="_Hlk190423775"/>
    </w:p>
    <w:bookmarkEnd w:id="27"/>
    <w:p w14:paraId="5279AB8B" w14:textId="7D043603" w:rsidR="00F81496" w:rsidRPr="006241BE" w:rsidRDefault="00F81496" w:rsidP="00F81496">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6241BE">
        <w:rPr>
          <w:rFonts w:asciiTheme="minorHAnsi" w:hAnsiTheme="minorHAnsi" w:cstheme="minorHAnsi"/>
          <w:bCs/>
          <w:sz w:val="22"/>
          <w:szCs w:val="22"/>
        </w:rPr>
        <w:t xml:space="preserve">Staż </w:t>
      </w:r>
      <w:r w:rsidR="00C92677" w:rsidRPr="006241BE">
        <w:rPr>
          <w:rFonts w:asciiTheme="minorHAnsi" w:hAnsiTheme="minorHAnsi" w:cstheme="minorHAnsi"/>
          <w:bCs/>
          <w:sz w:val="22"/>
          <w:szCs w:val="22"/>
        </w:rPr>
        <w:t>może odbywać się w ciągu całego roku kalendarzowego, w sposób nieprzerwany od momentu rozpoczęcia stażu, tj. każdy tydzień w dni robocze od poniedziałku do piątku</w:t>
      </w:r>
      <w:r w:rsidR="004B683B" w:rsidRPr="006241BE">
        <w:rPr>
          <w:rFonts w:asciiTheme="minorHAnsi" w:hAnsiTheme="minorHAnsi" w:cstheme="minorHAnsi"/>
          <w:bCs/>
          <w:sz w:val="22"/>
          <w:szCs w:val="22"/>
        </w:rPr>
        <w:t xml:space="preserve">, </w:t>
      </w:r>
      <w:r w:rsidR="004B683B" w:rsidRPr="006241BE">
        <w:rPr>
          <w:rFonts w:asciiTheme="minorHAnsi" w:hAnsiTheme="minorHAnsi" w:cstheme="minorHAnsi"/>
          <w:bCs/>
          <w:iCs/>
          <w:sz w:val="22"/>
          <w:szCs w:val="22"/>
        </w:rPr>
        <w:t>w uzgodnieniu ucznia z  pracownikiem merytorycznym/ nauczycielem</w:t>
      </w:r>
      <w:r w:rsidR="004B683B" w:rsidRPr="006241BE">
        <w:rPr>
          <w:rFonts w:asciiTheme="minorHAnsi" w:hAnsiTheme="minorHAnsi" w:cstheme="minorHAnsi"/>
          <w:iCs/>
          <w:sz w:val="22"/>
          <w:szCs w:val="22"/>
        </w:rPr>
        <w:t>, pracodawcą/przedsiębiorcą, szkołą i</w:t>
      </w:r>
      <w:r w:rsidR="000F4A36">
        <w:rPr>
          <w:rFonts w:asciiTheme="minorHAnsi" w:hAnsiTheme="minorHAnsi" w:cstheme="minorHAnsi"/>
          <w:iCs/>
          <w:sz w:val="22"/>
          <w:szCs w:val="22"/>
        </w:rPr>
        <w:t> </w:t>
      </w:r>
      <w:r w:rsidR="004B683B" w:rsidRPr="006241BE">
        <w:rPr>
          <w:rFonts w:asciiTheme="minorHAnsi" w:hAnsiTheme="minorHAnsi" w:cstheme="minorHAnsi"/>
          <w:iCs/>
          <w:sz w:val="22"/>
          <w:szCs w:val="22"/>
        </w:rPr>
        <w:t>Organizatorem stażu.</w:t>
      </w:r>
    </w:p>
    <w:p w14:paraId="39A0F741" w14:textId="0B14A498" w:rsidR="0021022F" w:rsidRPr="00E5694D" w:rsidRDefault="0021022F"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b/>
          <w:sz w:val="22"/>
          <w:szCs w:val="22"/>
        </w:rPr>
      </w:pPr>
      <w:r w:rsidRPr="00E5694D">
        <w:rPr>
          <w:rFonts w:asciiTheme="minorHAnsi" w:hAnsiTheme="minorHAnsi" w:cstheme="minorHAnsi"/>
          <w:sz w:val="22"/>
          <w:szCs w:val="22"/>
        </w:rPr>
        <w:t xml:space="preserve">W przypadku zdarzeń losowych lub szczególnych sytuacji, o których mowa m.in. w </w:t>
      </w:r>
      <w:r w:rsidRPr="00E5694D">
        <w:rPr>
          <w:rFonts w:asciiTheme="minorHAnsi" w:hAnsiTheme="minorHAnsi" w:cstheme="minorHAnsi"/>
          <w:bCs/>
          <w:sz w:val="22"/>
          <w:szCs w:val="22"/>
        </w:rPr>
        <w:t xml:space="preserve">§ </w:t>
      </w:r>
      <w:r w:rsidR="000A1F88" w:rsidRPr="00E5694D">
        <w:rPr>
          <w:rFonts w:asciiTheme="minorHAnsi" w:hAnsiTheme="minorHAnsi" w:cstheme="minorHAnsi"/>
          <w:bCs/>
          <w:sz w:val="22"/>
          <w:szCs w:val="22"/>
        </w:rPr>
        <w:t xml:space="preserve">12 </w:t>
      </w:r>
      <w:r w:rsidR="00724EF0" w:rsidRPr="00E5694D">
        <w:rPr>
          <w:rFonts w:asciiTheme="minorHAnsi" w:hAnsiTheme="minorHAnsi" w:cstheme="minorHAnsi"/>
          <w:bCs/>
          <w:sz w:val="22"/>
          <w:szCs w:val="22"/>
        </w:rPr>
        <w:t>ust. 1</w:t>
      </w:r>
      <w:r w:rsidR="004B0515" w:rsidRPr="00E5694D">
        <w:rPr>
          <w:rFonts w:asciiTheme="minorHAnsi" w:hAnsiTheme="minorHAnsi" w:cstheme="minorHAnsi"/>
          <w:bCs/>
          <w:sz w:val="22"/>
          <w:szCs w:val="22"/>
        </w:rPr>
        <w:t>1</w:t>
      </w:r>
      <w:r w:rsidR="00724EF0" w:rsidRPr="00E5694D">
        <w:rPr>
          <w:rFonts w:asciiTheme="minorHAnsi" w:hAnsiTheme="minorHAnsi" w:cstheme="minorHAnsi"/>
          <w:bCs/>
          <w:sz w:val="22"/>
          <w:szCs w:val="22"/>
        </w:rPr>
        <w:t xml:space="preserve"> </w:t>
      </w:r>
      <w:r w:rsidRPr="00E5694D">
        <w:rPr>
          <w:rFonts w:asciiTheme="minorHAnsi" w:hAnsiTheme="minorHAnsi" w:cstheme="minorHAnsi"/>
          <w:bCs/>
          <w:sz w:val="22"/>
          <w:szCs w:val="22"/>
        </w:rPr>
        <w:t xml:space="preserve">okres odbywania </w:t>
      </w:r>
      <w:r w:rsidRPr="00E5694D">
        <w:rPr>
          <w:rFonts w:asciiTheme="minorHAnsi" w:hAnsiTheme="minorHAnsi" w:cstheme="minorHAnsi"/>
          <w:sz w:val="22"/>
          <w:szCs w:val="22"/>
        </w:rPr>
        <w:t>stażu</w:t>
      </w:r>
      <w:r w:rsidRPr="00E5694D">
        <w:rPr>
          <w:rFonts w:asciiTheme="minorHAnsi" w:hAnsiTheme="minorHAnsi" w:cstheme="minorHAnsi"/>
          <w:bCs/>
          <w:sz w:val="22"/>
          <w:szCs w:val="22"/>
        </w:rPr>
        <w:t xml:space="preserve"> może zostać odpowiednio wydłużony za zgodą Organizatora stażu, przy zachowaniu pozostałych postanowień regulaminu. </w:t>
      </w:r>
    </w:p>
    <w:p w14:paraId="6F3A51DA" w14:textId="60659B49" w:rsidR="0021022F" w:rsidRPr="00E5694D" w:rsidRDefault="0021022F"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Staż dla jednego ucznia wynosi </w:t>
      </w:r>
      <w:r w:rsidRPr="00E5694D">
        <w:rPr>
          <w:rFonts w:asciiTheme="minorHAnsi" w:hAnsiTheme="minorHAnsi" w:cstheme="minorHAnsi"/>
          <w:b/>
          <w:sz w:val="22"/>
          <w:szCs w:val="22"/>
        </w:rPr>
        <w:t>1</w:t>
      </w:r>
      <w:r w:rsidR="00F17B28" w:rsidRPr="00E5694D">
        <w:rPr>
          <w:rFonts w:asciiTheme="minorHAnsi" w:hAnsiTheme="minorHAnsi" w:cstheme="minorHAnsi"/>
          <w:b/>
          <w:sz w:val="22"/>
          <w:szCs w:val="22"/>
        </w:rPr>
        <w:t>00</w:t>
      </w:r>
      <w:r w:rsidRPr="00E5694D">
        <w:rPr>
          <w:rFonts w:asciiTheme="minorHAnsi" w:hAnsiTheme="minorHAnsi" w:cstheme="minorHAnsi"/>
          <w:b/>
          <w:sz w:val="22"/>
          <w:szCs w:val="22"/>
        </w:rPr>
        <w:t xml:space="preserve"> godzin</w:t>
      </w:r>
      <w:r w:rsidRPr="00E5694D">
        <w:rPr>
          <w:rFonts w:asciiTheme="minorHAnsi" w:hAnsiTheme="minorHAnsi" w:cstheme="minorHAnsi"/>
          <w:sz w:val="22"/>
          <w:szCs w:val="22"/>
        </w:rPr>
        <w:t xml:space="preserve"> i trwa </w:t>
      </w:r>
      <w:bookmarkStart w:id="28" w:name="_Hlk213232773"/>
      <w:r w:rsidRPr="00E5694D">
        <w:rPr>
          <w:rFonts w:asciiTheme="minorHAnsi" w:hAnsiTheme="minorHAnsi" w:cstheme="minorHAnsi"/>
          <w:sz w:val="22"/>
          <w:szCs w:val="22"/>
        </w:rPr>
        <w:t>w sposób nieprzerwany od momentu rozpoczęcia stażu, tj. każdy tydzień w dni robocze od poniedziałku do piątku</w:t>
      </w:r>
      <w:bookmarkEnd w:id="28"/>
      <w:r w:rsidRPr="00E5694D">
        <w:rPr>
          <w:rFonts w:asciiTheme="minorHAnsi" w:hAnsiTheme="minorHAnsi" w:cstheme="minorHAnsi"/>
          <w:sz w:val="22"/>
          <w:szCs w:val="22"/>
        </w:rPr>
        <w:t>. Dobowy wymiar czasu pracy stażysty nie może przekraczać 8 godzin na dobę i 40 godzin tygodniowo. W przypadku uczniów z niepełnosprawnością zaliczaną do znacznego lub umiarkowanego stopnia niepełnosprawności – 7 godzin na dobę i 35 godzin tygodniowo - po przedstawieniu odpowiedniego zaświadczenia lekarskiego.</w:t>
      </w:r>
      <w:r w:rsidR="00937AEE" w:rsidRPr="00E5694D">
        <w:t xml:space="preserve"> </w:t>
      </w:r>
      <w:r w:rsidR="00937AEE" w:rsidRPr="00E5694D">
        <w:rPr>
          <w:rFonts w:asciiTheme="minorHAnsi" w:hAnsiTheme="minorHAnsi" w:cstheme="minorHAnsi"/>
          <w:sz w:val="22"/>
          <w:szCs w:val="22"/>
        </w:rPr>
        <w:t>C</w:t>
      </w:r>
      <w:r w:rsidR="00937AEE" w:rsidRPr="00E5694D">
        <w:rPr>
          <w:rStyle w:val="hgkelc"/>
          <w:rFonts w:asciiTheme="minorHAnsi" w:hAnsiTheme="minorHAnsi" w:cstheme="minorHAnsi"/>
          <w:sz w:val="22"/>
          <w:szCs w:val="22"/>
        </w:rPr>
        <w:t xml:space="preserve">zas pracy młodocianego w wieku do 16 lat </w:t>
      </w:r>
      <w:r w:rsidR="00937AEE" w:rsidRPr="00E5694D">
        <w:rPr>
          <w:rStyle w:val="hgkelc"/>
          <w:rFonts w:asciiTheme="minorHAnsi" w:hAnsiTheme="minorHAnsi" w:cstheme="minorHAnsi"/>
          <w:b/>
          <w:bCs/>
          <w:sz w:val="22"/>
          <w:szCs w:val="22"/>
        </w:rPr>
        <w:t>nie może przekraczać 6 godzin na dobę.</w:t>
      </w:r>
    </w:p>
    <w:p w14:paraId="2B62FED9" w14:textId="0F8C74DB" w:rsidR="0021022F" w:rsidRPr="00E5694D" w:rsidRDefault="0021022F" w:rsidP="00CE4582">
      <w:pPr>
        <w:pStyle w:val="Akapitzlist"/>
        <w:numPr>
          <w:ilvl w:val="0"/>
          <w:numId w:val="5"/>
        </w:numPr>
        <w:spacing w:line="240" w:lineRule="auto"/>
        <w:rPr>
          <w:rFonts w:asciiTheme="minorHAnsi" w:hAnsiTheme="minorHAnsi" w:cstheme="minorHAnsi"/>
          <w:sz w:val="22"/>
          <w:szCs w:val="22"/>
        </w:rPr>
      </w:pPr>
      <w:r w:rsidRPr="00E5694D">
        <w:rPr>
          <w:rFonts w:asciiTheme="minorHAnsi" w:hAnsiTheme="minorHAnsi" w:cstheme="minorHAnsi"/>
          <w:sz w:val="22"/>
          <w:szCs w:val="22"/>
        </w:rPr>
        <w:t xml:space="preserve">Stażysta nie może odbywać stażu w </w:t>
      </w:r>
      <w:r w:rsidR="00D20BD6" w:rsidRPr="00E5694D">
        <w:rPr>
          <w:rFonts w:asciiTheme="minorHAnsi" w:hAnsiTheme="minorHAnsi" w:cstheme="minorHAnsi"/>
          <w:sz w:val="22"/>
          <w:szCs w:val="22"/>
        </w:rPr>
        <w:t>sobotę</w:t>
      </w:r>
      <w:r w:rsidR="00D20BD6" w:rsidRPr="00E5694D">
        <w:rPr>
          <w:rFonts w:asciiTheme="minorHAnsi" w:hAnsiTheme="minorHAnsi" w:cstheme="minorHAnsi"/>
          <w:b/>
          <w:bCs/>
          <w:sz w:val="22"/>
          <w:szCs w:val="22"/>
        </w:rPr>
        <w:t>,</w:t>
      </w:r>
      <w:r w:rsidR="00D20BD6" w:rsidRPr="00E5694D">
        <w:rPr>
          <w:rFonts w:asciiTheme="minorHAnsi" w:hAnsiTheme="minorHAnsi" w:cstheme="minorHAnsi"/>
          <w:sz w:val="22"/>
          <w:szCs w:val="22"/>
        </w:rPr>
        <w:t xml:space="preserve"> </w:t>
      </w:r>
      <w:r w:rsidRPr="00E5694D">
        <w:rPr>
          <w:rFonts w:asciiTheme="minorHAnsi" w:hAnsiTheme="minorHAnsi" w:cstheme="minorHAnsi"/>
          <w:sz w:val="22"/>
          <w:szCs w:val="22"/>
        </w:rPr>
        <w:t>niedzielę i święta, w porze nocnej</w:t>
      </w:r>
      <w:r w:rsidR="00E47003" w:rsidRPr="00E5694D">
        <w:rPr>
          <w:rFonts w:asciiTheme="minorHAnsi" w:hAnsiTheme="minorHAnsi" w:cstheme="minorHAnsi"/>
          <w:sz w:val="22"/>
          <w:szCs w:val="22"/>
        </w:rPr>
        <w:t>,</w:t>
      </w:r>
      <w:r w:rsidR="00115A2C" w:rsidRPr="00E5694D">
        <w:rPr>
          <w:rFonts w:asciiTheme="minorHAnsi" w:hAnsiTheme="minorHAnsi" w:cstheme="minorHAnsi"/>
          <w:sz w:val="22"/>
          <w:szCs w:val="22"/>
        </w:rPr>
        <w:t xml:space="preserve"> </w:t>
      </w:r>
      <w:r w:rsidRPr="00E5694D">
        <w:rPr>
          <w:rFonts w:asciiTheme="minorHAnsi" w:hAnsiTheme="minorHAnsi" w:cstheme="minorHAnsi"/>
          <w:sz w:val="22"/>
          <w:szCs w:val="22"/>
        </w:rPr>
        <w:t>ani w</w:t>
      </w:r>
      <w:r w:rsidR="00115A2C" w:rsidRPr="00E5694D">
        <w:rPr>
          <w:rFonts w:asciiTheme="minorHAnsi" w:hAnsiTheme="minorHAnsi" w:cstheme="minorHAnsi"/>
          <w:sz w:val="22"/>
          <w:szCs w:val="22"/>
        </w:rPr>
        <w:t> </w:t>
      </w:r>
      <w:r w:rsidRPr="00E5694D">
        <w:rPr>
          <w:rFonts w:asciiTheme="minorHAnsi" w:hAnsiTheme="minorHAnsi" w:cstheme="minorHAnsi"/>
          <w:sz w:val="22"/>
          <w:szCs w:val="22"/>
        </w:rPr>
        <w:t>godzinach nadliczbowych, chyba, że Powiat Lęborski wyrazi na to zgodę, o ile charakter pracy w</w:t>
      </w:r>
      <w:r w:rsidR="00115A2C" w:rsidRPr="00E5694D">
        <w:rPr>
          <w:rFonts w:asciiTheme="minorHAnsi" w:hAnsiTheme="minorHAnsi" w:cstheme="minorHAnsi"/>
          <w:sz w:val="22"/>
          <w:szCs w:val="22"/>
        </w:rPr>
        <w:t> </w:t>
      </w:r>
      <w:r w:rsidRPr="00E5694D">
        <w:rPr>
          <w:rFonts w:asciiTheme="minorHAnsi" w:hAnsiTheme="minorHAnsi" w:cstheme="minorHAnsi"/>
          <w:sz w:val="22"/>
          <w:szCs w:val="22"/>
        </w:rPr>
        <w:t>danym zawodzie wymaga takiego rozkładu czasu pracy – wymaga to dodatkowego uzasadnienia Przyjmującego na Staż.</w:t>
      </w:r>
      <w:r w:rsidR="00A81A09" w:rsidRPr="00E5694D">
        <w:rPr>
          <w:rFonts w:asciiTheme="minorHAnsi" w:hAnsiTheme="minorHAnsi" w:cstheme="minorHAnsi"/>
          <w:sz w:val="22"/>
          <w:szCs w:val="22"/>
        </w:rPr>
        <w:t xml:space="preserve"> Nie dotyczy stażu</w:t>
      </w:r>
      <w:r w:rsidR="001B66D6">
        <w:rPr>
          <w:rFonts w:asciiTheme="minorHAnsi" w:hAnsiTheme="minorHAnsi" w:cstheme="minorHAnsi"/>
          <w:sz w:val="22"/>
          <w:szCs w:val="22"/>
        </w:rPr>
        <w:t xml:space="preserve"> </w:t>
      </w:r>
      <w:r w:rsidR="00A81A09" w:rsidRPr="00E5694D">
        <w:rPr>
          <w:rFonts w:asciiTheme="minorHAnsi" w:hAnsiTheme="minorHAnsi" w:cstheme="minorHAnsi"/>
          <w:sz w:val="22"/>
          <w:szCs w:val="22"/>
        </w:rPr>
        <w:t>odbywanego przez nauczycieli/nauczycielki.</w:t>
      </w:r>
      <w:r w:rsidR="00CE4582" w:rsidRPr="00E5694D">
        <w:t xml:space="preserve"> </w:t>
      </w:r>
      <w:r w:rsidR="00CE4582" w:rsidRPr="00E5694D">
        <w:rPr>
          <w:rFonts w:asciiTheme="minorHAnsi" w:hAnsiTheme="minorHAnsi" w:cstheme="minorHAnsi"/>
          <w:sz w:val="22"/>
          <w:szCs w:val="22"/>
        </w:rPr>
        <w:t>Dobowy wymiar czasu pracy stażysty nie może przekraczać 8 godzin na dobę i 40 godzin tygodniowo. W przypadku uczniów z niepełnosprawnością zaliczaną do znacznego lub umiarkowanego stopnia niepełnosprawności – 7 godzin na dobę i 35 godzin tygodniowo - po przedstawieniu odpowiedniego zaświadczenia lekarskiego. Czas pracy młodocianego w wieku do 16 lat nie może przekraczać 6 godzin na dobę.</w:t>
      </w:r>
    </w:p>
    <w:p w14:paraId="75CE4EE1" w14:textId="3909C810" w:rsidR="004C09F7" w:rsidRPr="00E5694D" w:rsidRDefault="004C09F7" w:rsidP="00A4447E">
      <w:pPr>
        <w:pStyle w:val="Akapitzlist"/>
        <w:numPr>
          <w:ilvl w:val="0"/>
          <w:numId w:val="5"/>
        </w:numPr>
        <w:tabs>
          <w:tab w:val="left" w:pos="284"/>
        </w:tabs>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lastRenderedPageBreak/>
        <w:t xml:space="preserve">W programie umieszczony zostanie harmonogram stażu. </w:t>
      </w:r>
      <w:r w:rsidR="0021022F" w:rsidRPr="00E5694D">
        <w:rPr>
          <w:rFonts w:asciiTheme="minorHAnsi" w:hAnsiTheme="minorHAnsi" w:cstheme="minorHAnsi"/>
          <w:sz w:val="22"/>
          <w:szCs w:val="22"/>
        </w:rPr>
        <w:t>Termin realizacji stażu oraz czas rozpoczęcia i zakończenia stażu zostanie ustalony indywidualnie dla każdego uc</w:t>
      </w:r>
      <w:r w:rsidR="00120D36" w:rsidRPr="00E5694D">
        <w:rPr>
          <w:rFonts w:asciiTheme="minorHAnsi" w:hAnsiTheme="minorHAnsi" w:cstheme="minorHAnsi"/>
          <w:sz w:val="22"/>
          <w:szCs w:val="22"/>
        </w:rPr>
        <w:t xml:space="preserve">zestnika w </w:t>
      </w:r>
      <w:r w:rsidR="0021022F" w:rsidRPr="00E5694D">
        <w:rPr>
          <w:rFonts w:asciiTheme="minorHAnsi" w:hAnsiTheme="minorHAnsi" w:cstheme="minorHAnsi"/>
          <w:sz w:val="22"/>
          <w:szCs w:val="22"/>
        </w:rPr>
        <w:t>porozumieniu z Przyjmującym na staż</w:t>
      </w:r>
      <w:r w:rsidR="00120D36" w:rsidRPr="00E5694D">
        <w:rPr>
          <w:rFonts w:asciiTheme="minorHAnsi" w:hAnsiTheme="minorHAnsi" w:cstheme="minorHAnsi"/>
          <w:sz w:val="22"/>
          <w:szCs w:val="22"/>
        </w:rPr>
        <w:t>,</w:t>
      </w:r>
      <w:r w:rsidR="0021022F" w:rsidRPr="00E5694D">
        <w:rPr>
          <w:rFonts w:asciiTheme="minorHAnsi" w:hAnsiTheme="minorHAnsi" w:cstheme="minorHAnsi"/>
          <w:sz w:val="22"/>
          <w:szCs w:val="22"/>
        </w:rPr>
        <w:t xml:space="preserve"> uwzględniając przy tym możliwości i preferencje </w:t>
      </w:r>
      <w:r w:rsidR="00120D36" w:rsidRPr="00E5694D">
        <w:rPr>
          <w:rFonts w:asciiTheme="minorHAnsi" w:hAnsiTheme="minorHAnsi" w:cstheme="minorHAnsi"/>
          <w:sz w:val="22"/>
          <w:szCs w:val="22"/>
        </w:rPr>
        <w:t xml:space="preserve">osób </w:t>
      </w:r>
      <w:r w:rsidR="0021022F" w:rsidRPr="00E5694D">
        <w:rPr>
          <w:rFonts w:asciiTheme="minorHAnsi" w:hAnsiTheme="minorHAnsi" w:cstheme="minorHAnsi"/>
          <w:sz w:val="22"/>
          <w:szCs w:val="22"/>
        </w:rPr>
        <w:t>kierowanych na staż.</w:t>
      </w:r>
    </w:p>
    <w:p w14:paraId="6FE3866A" w14:textId="4AA02B56" w:rsidR="004C09F7" w:rsidRPr="00E5694D" w:rsidRDefault="00724EF0" w:rsidP="00A4447E">
      <w:pPr>
        <w:pStyle w:val="Akapitzlist"/>
        <w:numPr>
          <w:ilvl w:val="0"/>
          <w:numId w:val="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Nauczyciele kształcenia zawodowego, w ramach projektów EFS+, obywają staż w</w:t>
      </w:r>
      <w:r w:rsidR="00150298" w:rsidRPr="00E5694D">
        <w:rPr>
          <w:rFonts w:asciiTheme="minorHAnsi" w:hAnsiTheme="minorHAnsi" w:cstheme="minorHAnsi"/>
          <w:sz w:val="22"/>
          <w:szCs w:val="22"/>
        </w:rPr>
        <w:t> </w:t>
      </w:r>
      <w:r w:rsidRPr="00E5694D">
        <w:rPr>
          <w:rFonts w:asciiTheme="minorHAnsi" w:hAnsiTheme="minorHAnsi" w:cstheme="minorHAnsi"/>
          <w:sz w:val="22"/>
          <w:szCs w:val="22"/>
        </w:rPr>
        <w:t xml:space="preserve">terminach uzgodnionych z </w:t>
      </w:r>
      <w:r w:rsidRPr="00E5694D">
        <w:rPr>
          <w:rFonts w:asciiTheme="minorHAnsi" w:hAnsiTheme="minorHAnsi" w:cstheme="minorHAnsi"/>
          <w:bCs/>
          <w:sz w:val="22"/>
          <w:szCs w:val="22"/>
        </w:rPr>
        <w:t xml:space="preserve">pracodawcą/przedsiębiorcą, szkołą i Organizatorem stażu, </w:t>
      </w:r>
      <w:r w:rsidRPr="00E5694D">
        <w:rPr>
          <w:rFonts w:asciiTheme="minorHAnsi" w:hAnsiTheme="minorHAnsi" w:cstheme="minorHAnsi"/>
          <w:sz w:val="22"/>
          <w:szCs w:val="22"/>
        </w:rPr>
        <w:t>w</w:t>
      </w:r>
      <w:r w:rsidR="00150298" w:rsidRPr="00E5694D">
        <w:rPr>
          <w:rFonts w:asciiTheme="minorHAnsi" w:hAnsiTheme="minorHAnsi" w:cstheme="minorHAnsi"/>
          <w:sz w:val="22"/>
          <w:szCs w:val="22"/>
        </w:rPr>
        <w:t> </w:t>
      </w:r>
      <w:r w:rsidRPr="00E5694D">
        <w:rPr>
          <w:rFonts w:asciiTheme="minorHAnsi" w:hAnsiTheme="minorHAnsi" w:cstheme="minorHAnsi"/>
          <w:sz w:val="22"/>
          <w:szCs w:val="22"/>
        </w:rPr>
        <w:t xml:space="preserve">wymiarze zgodnym z zapotrzebowaniem szkoły. </w:t>
      </w:r>
      <w:bookmarkStart w:id="29" w:name="_Hlk190425793"/>
      <w:r w:rsidRPr="00E5694D">
        <w:rPr>
          <w:rFonts w:asciiTheme="minorHAnsi" w:hAnsiTheme="minorHAnsi" w:cstheme="minorHAnsi"/>
          <w:sz w:val="22"/>
          <w:szCs w:val="22"/>
        </w:rPr>
        <w:t>Staż</w:t>
      </w:r>
      <w:r w:rsidRPr="00E5694D">
        <w:rPr>
          <w:rStyle w:val="Pogrubienie"/>
          <w:rFonts w:asciiTheme="minorHAnsi" w:hAnsiTheme="minorHAnsi" w:cstheme="minorHAnsi"/>
          <w:b w:val="0"/>
          <w:bCs w:val="0"/>
          <w:sz w:val="22"/>
          <w:szCs w:val="22"/>
        </w:rPr>
        <w:t xml:space="preserve"> dla nauczycieli ma charakter nieodpłatny</w:t>
      </w:r>
      <w:r w:rsidRPr="00E5694D">
        <w:rPr>
          <w:rFonts w:asciiTheme="minorHAnsi" w:hAnsiTheme="minorHAnsi" w:cstheme="minorHAnsi"/>
          <w:b/>
          <w:bCs/>
          <w:sz w:val="22"/>
          <w:szCs w:val="22"/>
        </w:rPr>
        <w:t>.</w:t>
      </w:r>
    </w:p>
    <w:bookmarkEnd w:id="29"/>
    <w:p w14:paraId="5DFAB5FC" w14:textId="796D7C44" w:rsidR="0021022F" w:rsidRPr="00E5694D" w:rsidRDefault="00724EF0" w:rsidP="00A4447E">
      <w:pPr>
        <w:pStyle w:val="Akapitzlist"/>
        <w:numPr>
          <w:ilvl w:val="0"/>
          <w:numId w:val="5"/>
        </w:numPr>
        <w:tabs>
          <w:tab w:val="left" w:pos="284"/>
        </w:tabs>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 </w:t>
      </w:r>
      <w:r w:rsidR="0021022F" w:rsidRPr="00E5694D">
        <w:rPr>
          <w:rFonts w:asciiTheme="minorHAnsi" w:hAnsiTheme="minorHAnsi" w:cstheme="minorHAnsi"/>
          <w:sz w:val="22"/>
          <w:szCs w:val="22"/>
        </w:rPr>
        <w:t>Staże organizowane będą u Przyjmującego na staż, z</w:t>
      </w:r>
      <w:r w:rsidR="00150298" w:rsidRPr="00E5694D">
        <w:rPr>
          <w:rFonts w:asciiTheme="minorHAnsi" w:hAnsiTheme="minorHAnsi" w:cstheme="minorHAnsi"/>
          <w:sz w:val="22"/>
          <w:szCs w:val="22"/>
        </w:rPr>
        <w:t> </w:t>
      </w:r>
      <w:r w:rsidR="0021022F" w:rsidRPr="00E5694D">
        <w:rPr>
          <w:rFonts w:asciiTheme="minorHAnsi" w:hAnsiTheme="minorHAnsi" w:cstheme="minorHAnsi"/>
          <w:sz w:val="22"/>
          <w:szCs w:val="22"/>
        </w:rPr>
        <w:t>którym Powiat Lęborski podpisze umowę o</w:t>
      </w:r>
      <w:r w:rsidR="000F4A36">
        <w:rPr>
          <w:rFonts w:asciiTheme="minorHAnsi" w:hAnsiTheme="minorHAnsi" w:cstheme="minorHAnsi"/>
          <w:sz w:val="22"/>
          <w:szCs w:val="22"/>
        </w:rPr>
        <w:t> </w:t>
      </w:r>
      <w:r w:rsidR="0021022F" w:rsidRPr="00E5694D">
        <w:rPr>
          <w:rFonts w:asciiTheme="minorHAnsi" w:hAnsiTheme="minorHAnsi" w:cstheme="minorHAnsi"/>
          <w:sz w:val="22"/>
          <w:szCs w:val="22"/>
        </w:rPr>
        <w:t>organizację stażu.</w:t>
      </w:r>
    </w:p>
    <w:p w14:paraId="516082B8" w14:textId="6082D5EC" w:rsidR="00562A5D" w:rsidRPr="00E5694D" w:rsidRDefault="004C788C" w:rsidP="00A4447E">
      <w:pPr>
        <w:pStyle w:val="Akapitzlist"/>
        <w:numPr>
          <w:ilvl w:val="0"/>
          <w:numId w:val="5"/>
        </w:numPr>
        <w:tabs>
          <w:tab w:val="left" w:pos="284"/>
        </w:tabs>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Stażysta w okresie realizacji nie podlega ubezpieczeniom społecznym, zgodnie z art. 6 </w:t>
      </w:r>
      <w:r w:rsidR="00DC2650" w:rsidRPr="00E5694D">
        <w:rPr>
          <w:rFonts w:asciiTheme="minorHAnsi" w:hAnsiTheme="minorHAnsi" w:cstheme="minorHAnsi"/>
          <w:sz w:val="22"/>
          <w:szCs w:val="22"/>
        </w:rPr>
        <w:t>ust. 4b i ust. 4ba</w:t>
      </w:r>
      <w:r w:rsidR="00A81A09" w:rsidRPr="00E5694D">
        <w:rPr>
          <w:rFonts w:asciiTheme="minorHAnsi" w:hAnsiTheme="minorHAnsi" w:cstheme="minorHAnsi"/>
          <w:sz w:val="22"/>
          <w:szCs w:val="22"/>
        </w:rPr>
        <w:t xml:space="preserve"> ustawy </w:t>
      </w:r>
      <w:r w:rsidR="00DC2650" w:rsidRPr="00E5694D">
        <w:rPr>
          <w:rFonts w:asciiTheme="minorHAnsi" w:hAnsiTheme="minorHAnsi" w:cstheme="minorHAnsi"/>
          <w:sz w:val="22"/>
          <w:szCs w:val="22"/>
        </w:rPr>
        <w:t>z dnia 13 października 1998 r. o systemie ubezpieczeń społecznych</w:t>
      </w:r>
      <w:r w:rsidR="00A81A09" w:rsidRPr="00E5694D">
        <w:rPr>
          <w:rFonts w:asciiTheme="minorHAnsi" w:hAnsiTheme="minorHAnsi" w:cstheme="minorHAnsi"/>
          <w:sz w:val="22"/>
          <w:szCs w:val="22"/>
        </w:rPr>
        <w:t xml:space="preserve"> (Dz. U. z 2024 r. poz. 497 z późn. zm.).</w:t>
      </w:r>
    </w:p>
    <w:p w14:paraId="66630313" w14:textId="53729C1A" w:rsidR="0021022F" w:rsidRPr="00E5694D" w:rsidRDefault="0021022F" w:rsidP="00207AB9">
      <w:pPr>
        <w:pStyle w:val="Nagwek1"/>
        <w:jc w:val="center"/>
        <w:rPr>
          <w:rFonts w:asciiTheme="minorHAnsi" w:hAnsiTheme="minorHAnsi" w:cstheme="minorHAnsi"/>
          <w:b/>
          <w:bCs/>
          <w:color w:val="auto"/>
          <w:sz w:val="22"/>
          <w:szCs w:val="22"/>
        </w:rPr>
      </w:pPr>
      <w:bookmarkStart w:id="30" w:name="_Toc215048835"/>
      <w:r w:rsidRPr="00E5694D">
        <w:rPr>
          <w:rFonts w:asciiTheme="minorHAnsi" w:hAnsiTheme="minorHAnsi" w:cstheme="minorHAnsi"/>
          <w:b/>
          <w:bCs/>
          <w:color w:val="auto"/>
          <w:sz w:val="22"/>
          <w:szCs w:val="22"/>
        </w:rPr>
        <w:t xml:space="preserve">§ </w:t>
      </w:r>
      <w:r w:rsidR="00BF7544" w:rsidRPr="00E5694D">
        <w:rPr>
          <w:rFonts w:asciiTheme="minorHAnsi" w:hAnsiTheme="minorHAnsi" w:cstheme="minorHAnsi"/>
          <w:b/>
          <w:bCs/>
          <w:color w:val="auto"/>
          <w:sz w:val="22"/>
          <w:szCs w:val="22"/>
        </w:rPr>
        <w:t>10</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OBOWIĄZKI ORGANIZATORA</w:t>
      </w:r>
      <w:bookmarkEnd w:id="30"/>
    </w:p>
    <w:p w14:paraId="7F79DB6C" w14:textId="6DE7A445" w:rsidR="0021022F" w:rsidRPr="00E5694D" w:rsidRDefault="0021022F" w:rsidP="00A4447E">
      <w:pPr>
        <w:pStyle w:val="Akapitzlist"/>
        <w:numPr>
          <w:ilvl w:val="3"/>
          <w:numId w:val="5"/>
        </w:numPr>
        <w:tabs>
          <w:tab w:val="left" w:pos="284"/>
        </w:tabs>
        <w:autoSpaceDE w:val="0"/>
        <w:autoSpaceDN w:val="0"/>
        <w:adjustRightInd w:val="0"/>
        <w:spacing w:line="240" w:lineRule="auto"/>
        <w:ind w:left="426"/>
        <w:jc w:val="both"/>
        <w:rPr>
          <w:rFonts w:asciiTheme="minorHAnsi" w:hAnsiTheme="minorHAnsi" w:cstheme="minorHAnsi"/>
          <w:sz w:val="22"/>
          <w:szCs w:val="22"/>
        </w:rPr>
      </w:pPr>
      <w:r w:rsidRPr="00E5694D">
        <w:rPr>
          <w:rFonts w:asciiTheme="minorHAnsi" w:hAnsiTheme="minorHAnsi" w:cstheme="minorHAnsi"/>
          <w:sz w:val="22"/>
          <w:szCs w:val="22"/>
        </w:rPr>
        <w:t>Organizator stażu zobowiązany jest do:</w:t>
      </w:r>
    </w:p>
    <w:p w14:paraId="00E3B12E" w14:textId="10B8128C" w:rsidR="0021022F" w:rsidRPr="00E5694D" w:rsidRDefault="0021022F" w:rsidP="00A4447E">
      <w:pPr>
        <w:numPr>
          <w:ilvl w:val="0"/>
          <w:numId w:val="3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sprawowania nadzoru nad prawidłowym przebiegiem stażu</w:t>
      </w:r>
      <w:r w:rsidR="0071422D" w:rsidRPr="00E5694D">
        <w:rPr>
          <w:rFonts w:asciiTheme="minorHAnsi" w:hAnsiTheme="minorHAnsi" w:cstheme="minorHAnsi"/>
          <w:sz w:val="22"/>
          <w:szCs w:val="22"/>
        </w:rPr>
        <w:t xml:space="preserve"> </w:t>
      </w:r>
      <w:r w:rsidRPr="00E5694D">
        <w:rPr>
          <w:rFonts w:asciiTheme="minorHAnsi" w:hAnsiTheme="minorHAnsi" w:cstheme="minorHAnsi"/>
          <w:sz w:val="22"/>
          <w:szCs w:val="22"/>
        </w:rPr>
        <w:t>zgodnie z</w:t>
      </w:r>
      <w:r w:rsidR="00556B07" w:rsidRPr="00E5694D">
        <w:rPr>
          <w:rFonts w:asciiTheme="minorHAnsi" w:hAnsiTheme="minorHAnsi" w:cstheme="minorHAnsi"/>
          <w:sz w:val="22"/>
          <w:szCs w:val="22"/>
        </w:rPr>
        <w:t> </w:t>
      </w:r>
      <w:r w:rsidRPr="00E5694D">
        <w:rPr>
          <w:rFonts w:asciiTheme="minorHAnsi" w:hAnsiTheme="minorHAnsi" w:cstheme="minorHAnsi"/>
          <w:sz w:val="22"/>
          <w:szCs w:val="22"/>
        </w:rPr>
        <w:t>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w:t>
      </w:r>
    </w:p>
    <w:p w14:paraId="3A10D767" w14:textId="13D0FB83" w:rsidR="0021022F" w:rsidRPr="00E5694D" w:rsidRDefault="0021022F" w:rsidP="00A4447E">
      <w:pPr>
        <w:numPr>
          <w:ilvl w:val="0"/>
          <w:numId w:val="3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wypłaty na rzecz </w:t>
      </w:r>
      <w:r w:rsidR="00937AEE" w:rsidRPr="00E5694D">
        <w:rPr>
          <w:rFonts w:asciiTheme="minorHAnsi" w:hAnsiTheme="minorHAnsi" w:cstheme="minorHAnsi"/>
          <w:sz w:val="22"/>
          <w:szCs w:val="22"/>
        </w:rPr>
        <w:t>ucznia</w:t>
      </w:r>
      <w:r w:rsidRPr="00E5694D">
        <w:rPr>
          <w:rFonts w:asciiTheme="minorHAnsi" w:hAnsiTheme="minorHAnsi" w:cstheme="minorHAnsi"/>
          <w:sz w:val="22"/>
          <w:szCs w:val="22"/>
        </w:rPr>
        <w:t>/</w:t>
      </w:r>
      <w:r w:rsidR="00937AEE" w:rsidRPr="00E5694D">
        <w:rPr>
          <w:rFonts w:asciiTheme="minorHAnsi" w:hAnsiTheme="minorHAnsi" w:cstheme="minorHAnsi"/>
          <w:sz w:val="22"/>
          <w:szCs w:val="22"/>
        </w:rPr>
        <w:t>uczennicy</w:t>
      </w:r>
      <w:r w:rsidRPr="00E5694D">
        <w:rPr>
          <w:rFonts w:asciiTheme="minorHAnsi" w:hAnsiTheme="minorHAnsi" w:cstheme="minorHAnsi"/>
          <w:sz w:val="22"/>
          <w:szCs w:val="22"/>
        </w:rPr>
        <w:t>, który ukończył staż, stypendium za wykonanie czynności i</w:t>
      </w:r>
      <w:r w:rsidR="000F4A36">
        <w:rPr>
          <w:rFonts w:asciiTheme="minorHAnsi" w:hAnsiTheme="minorHAnsi" w:cstheme="minorHAnsi"/>
          <w:sz w:val="22"/>
          <w:szCs w:val="22"/>
        </w:rPr>
        <w:t> </w:t>
      </w:r>
      <w:r w:rsidRPr="00E5694D">
        <w:rPr>
          <w:rFonts w:asciiTheme="minorHAnsi" w:hAnsiTheme="minorHAnsi" w:cstheme="minorHAnsi"/>
          <w:sz w:val="22"/>
          <w:szCs w:val="22"/>
        </w:rPr>
        <w:t>zadania określone w 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 zgodnie z warunkami szczegółowo określonymi</w:t>
      </w:r>
      <w:r w:rsidR="00556B07" w:rsidRPr="00E5694D">
        <w:rPr>
          <w:rFonts w:asciiTheme="minorHAnsi" w:hAnsiTheme="minorHAnsi" w:cstheme="minorHAnsi"/>
          <w:sz w:val="22"/>
          <w:szCs w:val="22"/>
        </w:rPr>
        <w:t xml:space="preserve"> </w:t>
      </w:r>
      <w:r w:rsidRPr="00E5694D">
        <w:rPr>
          <w:rFonts w:asciiTheme="minorHAnsi" w:hAnsiTheme="minorHAnsi" w:cstheme="minorHAnsi"/>
          <w:sz w:val="22"/>
          <w:szCs w:val="22"/>
        </w:rPr>
        <w:t>w</w:t>
      </w:r>
      <w:r w:rsidR="00556B07" w:rsidRPr="00E5694D">
        <w:rPr>
          <w:rFonts w:asciiTheme="minorHAnsi" w:hAnsiTheme="minorHAnsi" w:cstheme="minorHAnsi"/>
          <w:sz w:val="22"/>
          <w:szCs w:val="22"/>
        </w:rPr>
        <w:t> </w:t>
      </w:r>
      <w:r w:rsidRPr="00E5694D">
        <w:rPr>
          <w:rFonts w:asciiTheme="minorHAnsi" w:hAnsiTheme="minorHAnsi" w:cstheme="minorHAnsi"/>
          <w:sz w:val="22"/>
          <w:szCs w:val="22"/>
        </w:rPr>
        <w:t>niniejszym regulaminie;</w:t>
      </w:r>
    </w:p>
    <w:p w14:paraId="38E2A881" w14:textId="3AEEC9A6" w:rsidR="00E1393F" w:rsidRPr="00E5694D" w:rsidRDefault="0021022F" w:rsidP="00A4447E">
      <w:pPr>
        <w:numPr>
          <w:ilvl w:val="0"/>
          <w:numId w:val="3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zwrotu kosztów przejazdu osobom, które ukończyły staż,</w:t>
      </w:r>
      <w:r w:rsidR="00E1393F" w:rsidRPr="00E5694D">
        <w:rPr>
          <w:rFonts w:asciiTheme="minorHAnsi" w:hAnsiTheme="minorHAnsi" w:cstheme="minorHAnsi"/>
          <w:sz w:val="22"/>
          <w:szCs w:val="22"/>
        </w:rPr>
        <w:t xml:space="preserve"> </w:t>
      </w:r>
    </w:p>
    <w:p w14:paraId="6484C6DF" w14:textId="6531D99B" w:rsidR="008B6DE2" w:rsidRPr="00E5694D" w:rsidRDefault="00E1393F" w:rsidP="00153103">
      <w:pPr>
        <w:pStyle w:val="Akapitzlist"/>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zgodnie z warunkami określonymi w niniejszym regulaminie.</w:t>
      </w:r>
    </w:p>
    <w:p w14:paraId="553925AD" w14:textId="44465238" w:rsidR="00CE4582" w:rsidRPr="00E5694D" w:rsidRDefault="00CE4582" w:rsidP="00CE4582">
      <w:p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2. Powiat Lęborski nie ponosi odpowiedzialności za wyrządzone szkody przez Uczestników stażu w</w:t>
      </w:r>
      <w:r w:rsidR="000F4A36">
        <w:rPr>
          <w:rFonts w:asciiTheme="minorHAnsi" w:hAnsiTheme="minorHAnsi" w:cstheme="minorHAnsi"/>
          <w:sz w:val="22"/>
          <w:szCs w:val="22"/>
        </w:rPr>
        <w:t> </w:t>
      </w:r>
      <w:r w:rsidRPr="00E5694D">
        <w:rPr>
          <w:rFonts w:asciiTheme="minorHAnsi" w:hAnsiTheme="minorHAnsi" w:cstheme="minorHAnsi"/>
          <w:sz w:val="22"/>
          <w:szCs w:val="22"/>
        </w:rPr>
        <w:t>trakcie odbywania stażu.</w:t>
      </w:r>
    </w:p>
    <w:p w14:paraId="62D704F8" w14:textId="21031B28" w:rsidR="0021022F" w:rsidRPr="00E5694D" w:rsidRDefault="0021022F" w:rsidP="00207AB9">
      <w:pPr>
        <w:pStyle w:val="Nagwek1"/>
        <w:jc w:val="center"/>
        <w:rPr>
          <w:rFonts w:asciiTheme="minorHAnsi" w:hAnsiTheme="minorHAnsi" w:cstheme="minorHAnsi"/>
          <w:b/>
          <w:bCs/>
          <w:color w:val="auto"/>
          <w:sz w:val="22"/>
          <w:szCs w:val="22"/>
        </w:rPr>
      </w:pPr>
      <w:bookmarkStart w:id="31" w:name="_Toc215048836"/>
      <w:r w:rsidRPr="00E5694D">
        <w:rPr>
          <w:rFonts w:asciiTheme="minorHAnsi" w:hAnsiTheme="minorHAnsi" w:cstheme="minorHAnsi"/>
          <w:b/>
          <w:bCs/>
          <w:color w:val="auto"/>
          <w:sz w:val="22"/>
          <w:szCs w:val="22"/>
        </w:rPr>
        <w:t>§ 1</w:t>
      </w:r>
      <w:r w:rsidR="00BF7544" w:rsidRPr="00E5694D">
        <w:rPr>
          <w:rFonts w:asciiTheme="minorHAnsi" w:hAnsiTheme="minorHAnsi" w:cstheme="minorHAnsi"/>
          <w:b/>
          <w:bCs/>
          <w:color w:val="auto"/>
          <w:sz w:val="22"/>
          <w:szCs w:val="22"/>
        </w:rPr>
        <w:t>1</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ZASADY WSPÓŁPRACY Z PODMIOTEM PRZYJMUJĄCYM STAŻYSTĘ NA STAŻ</w:t>
      </w:r>
      <w:bookmarkEnd w:id="31"/>
    </w:p>
    <w:p w14:paraId="6DE67D53" w14:textId="18C52FBB"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Programy stażowe mogą być realizowane ze względu na grupę odbiorców u</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przedsiębiorców/pracodawców z branż kluczowych – tożsamych lub podobnych dla kierunków nauczania</w:t>
      </w:r>
      <w:r w:rsidR="000F271C" w:rsidRPr="00E5694D">
        <w:rPr>
          <w:rFonts w:asciiTheme="minorHAnsi" w:hAnsiTheme="minorHAnsi" w:cstheme="minorHAnsi"/>
          <w:sz w:val="22"/>
          <w:szCs w:val="22"/>
        </w:rPr>
        <w:t xml:space="preserve"> </w:t>
      </w:r>
      <w:r w:rsidRPr="00E5694D">
        <w:rPr>
          <w:rFonts w:asciiTheme="minorHAnsi" w:hAnsiTheme="minorHAnsi" w:cstheme="minorHAnsi"/>
          <w:sz w:val="22"/>
          <w:szCs w:val="22"/>
        </w:rPr>
        <w:t xml:space="preserve">w szkołach objętych projektem. </w:t>
      </w:r>
    </w:p>
    <w:p w14:paraId="3E62D42F" w14:textId="3DAAB7ED"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Rekrutacja przedsiębiorców/pracodawców odbywać się będzie w terminach i na zasadach określonych przez Starostę i udostępnionych publicznie na stronie Starostwa Powiatowego</w:t>
      </w:r>
      <w:r w:rsidR="00A637AE" w:rsidRPr="00E5694D">
        <w:rPr>
          <w:rFonts w:asciiTheme="minorHAnsi" w:hAnsiTheme="minorHAnsi" w:cstheme="minorHAnsi"/>
          <w:sz w:val="22"/>
          <w:szCs w:val="22"/>
        </w:rPr>
        <w:t xml:space="preserve"> </w:t>
      </w:r>
      <w:r w:rsidRPr="00E5694D">
        <w:rPr>
          <w:rFonts w:asciiTheme="minorHAnsi" w:hAnsiTheme="minorHAnsi" w:cstheme="minorHAnsi"/>
          <w:sz w:val="22"/>
          <w:szCs w:val="22"/>
        </w:rPr>
        <w:t>w</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 xml:space="preserve">Lęborku. </w:t>
      </w:r>
    </w:p>
    <w:p w14:paraId="7072F2CD" w14:textId="1501801D"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W celu zapewnienia równego dostępu do współpracy w ramach staży, Powiat Lęborski ogłasza nabór pracodawców/przedsiębiorców na stronie Starostwa Powiatowego w</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Lęborku oraz stronach internetowych szkół zaangażowanych w realizację projektu.</w:t>
      </w:r>
    </w:p>
    <w:p w14:paraId="0AA680B2" w14:textId="759C985F" w:rsidR="00717DEF" w:rsidRPr="00E5694D" w:rsidRDefault="00717DE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Powiat Lęborski przewiduje, iż staże mogą odbywać się także poza obszarem powiatu lęborskiego, adekwatnie do nawiązanej współpracy z pracodawcami z terenu województwa pomorskiego</w:t>
      </w:r>
    </w:p>
    <w:p w14:paraId="04D9999D" w14:textId="41C63FD5"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Pracodawca/przedsiębiorca, który wyrazi chęć współpracy w ramach projektu, składa formularz zgłoszeniowy wg wzoru udostępnionego publicznie na stronie Starostwa Powiatowego w Lęborku.</w:t>
      </w:r>
    </w:p>
    <w:p w14:paraId="2AE6C852" w14:textId="1F487BF0" w:rsidR="0021022F" w:rsidRPr="00E5694D" w:rsidRDefault="0021022F" w:rsidP="00A4447E">
      <w:pPr>
        <w:pStyle w:val="Akapitzlist"/>
        <w:numPr>
          <w:ilvl w:val="3"/>
          <w:numId w:val="15"/>
        </w:numPr>
        <w:spacing w:line="240" w:lineRule="auto"/>
        <w:ind w:left="426" w:hanging="426"/>
        <w:jc w:val="both"/>
        <w:rPr>
          <w:rFonts w:asciiTheme="minorHAnsi" w:hAnsiTheme="minorHAnsi" w:cstheme="minorHAnsi"/>
          <w:b/>
          <w:sz w:val="22"/>
          <w:szCs w:val="22"/>
        </w:rPr>
      </w:pPr>
      <w:r w:rsidRPr="00E5694D">
        <w:rPr>
          <w:rFonts w:asciiTheme="minorHAnsi" w:hAnsiTheme="minorHAnsi" w:cstheme="minorHAnsi"/>
          <w:b/>
          <w:sz w:val="22"/>
          <w:szCs w:val="22"/>
        </w:rPr>
        <w:t>Formularze zgłoszeniowe pracodawców/przedsiębiorców będą przyjmowane</w:t>
      </w:r>
      <w:r w:rsidR="00566BFD" w:rsidRPr="00E5694D">
        <w:rPr>
          <w:rFonts w:asciiTheme="minorHAnsi" w:hAnsiTheme="minorHAnsi" w:cstheme="minorHAnsi"/>
          <w:b/>
          <w:sz w:val="22"/>
          <w:szCs w:val="22"/>
        </w:rPr>
        <w:t xml:space="preserve"> w Starostwie Powiatowym w Lęborku, ul. Czołgistów 5, pokój 213</w:t>
      </w:r>
      <w:r w:rsidR="00DC3A73" w:rsidRPr="00E5694D">
        <w:rPr>
          <w:rFonts w:asciiTheme="minorHAnsi" w:hAnsiTheme="minorHAnsi" w:cstheme="minorHAnsi"/>
          <w:b/>
          <w:sz w:val="22"/>
          <w:szCs w:val="22"/>
        </w:rPr>
        <w:t xml:space="preserve"> (II piętro) </w:t>
      </w:r>
      <w:r w:rsidR="000A0D93" w:rsidRPr="00E5694D">
        <w:rPr>
          <w:rFonts w:asciiTheme="minorHAnsi" w:hAnsiTheme="minorHAnsi" w:cstheme="minorHAnsi"/>
          <w:b/>
          <w:sz w:val="22"/>
          <w:szCs w:val="22"/>
        </w:rPr>
        <w:t xml:space="preserve">lub na adres e-mail: </w:t>
      </w:r>
      <w:r w:rsidR="00CE0B4F" w:rsidRPr="00E5694D">
        <w:rPr>
          <w:rFonts w:asciiTheme="minorHAnsi" w:hAnsiTheme="minorHAnsi" w:cstheme="minorHAnsi"/>
          <w:sz w:val="22"/>
          <w:szCs w:val="22"/>
        </w:rPr>
        <w:t xml:space="preserve">k.kleina@starostwolebork.pl </w:t>
      </w:r>
      <w:r w:rsidR="000A0D93" w:rsidRPr="00E5694D">
        <w:rPr>
          <w:rFonts w:asciiTheme="minorHAnsi" w:hAnsiTheme="minorHAnsi" w:cstheme="minorHAnsi"/>
          <w:b/>
          <w:bCs/>
          <w:sz w:val="22"/>
          <w:szCs w:val="22"/>
        </w:rPr>
        <w:t>w</w:t>
      </w:r>
      <w:r w:rsidR="000A0D93" w:rsidRPr="00E5694D">
        <w:rPr>
          <w:rFonts w:asciiTheme="minorHAnsi" w:hAnsiTheme="minorHAnsi" w:cstheme="minorHAnsi"/>
          <w:b/>
          <w:sz w:val="22"/>
          <w:szCs w:val="22"/>
        </w:rPr>
        <w:t xml:space="preserve"> formie skanu podpisanego dokumentu</w:t>
      </w:r>
      <w:r w:rsidR="00DC3A73" w:rsidRPr="00E5694D">
        <w:rPr>
          <w:rFonts w:asciiTheme="minorHAnsi" w:hAnsiTheme="minorHAnsi" w:cstheme="minorHAnsi"/>
          <w:b/>
          <w:sz w:val="22"/>
          <w:szCs w:val="22"/>
        </w:rPr>
        <w:t>.</w:t>
      </w:r>
    </w:p>
    <w:p w14:paraId="729FB2AD" w14:textId="093FDDCB"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Składanym formularzom zgłoszeniowym będzie nadawany kolejny numer w Rejestrze pracodawców, zgodnie z datą wpływu, podpisanego przez uprawnione osoby, kompletnego formularza zgłoszeniowego z załącznikami i oświadczeniami.</w:t>
      </w:r>
    </w:p>
    <w:p w14:paraId="0850135C" w14:textId="75BACBA7" w:rsidR="00A5715A" w:rsidRPr="00E5694D" w:rsidRDefault="00A5715A"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Pracodawca/Przedsiębiorca, który zadeklaruje współpracę w ramach Projektu wypełniając formularz zgłoszeniowy wskazuje liczbę Stażystów, których planuje przyjąć na staż oraz stanowiska, na których będą realizowane staże oraz deklaruje dane proponowanego opiekuna</w:t>
      </w:r>
      <w:r w:rsidR="00777449" w:rsidRPr="00E5694D">
        <w:rPr>
          <w:rFonts w:asciiTheme="minorHAnsi" w:hAnsiTheme="minorHAnsi" w:cstheme="minorHAnsi"/>
          <w:sz w:val="22"/>
          <w:szCs w:val="22"/>
        </w:rPr>
        <w:t xml:space="preserve"> </w:t>
      </w:r>
      <w:r w:rsidRPr="00E5694D">
        <w:rPr>
          <w:rFonts w:asciiTheme="minorHAnsi" w:hAnsiTheme="minorHAnsi" w:cstheme="minorHAnsi"/>
          <w:sz w:val="22"/>
          <w:szCs w:val="22"/>
        </w:rPr>
        <w:lastRenderedPageBreak/>
        <w:t>Stażystów</w:t>
      </w:r>
      <w:r w:rsidR="00777449" w:rsidRPr="00E5694D">
        <w:rPr>
          <w:rFonts w:asciiTheme="minorHAnsi" w:hAnsiTheme="minorHAnsi" w:cstheme="minorHAnsi"/>
          <w:sz w:val="22"/>
          <w:szCs w:val="22"/>
        </w:rPr>
        <w:t>. Pracodawca/przedsiębiorca może (wg swoich możliwości/zdolności) w</w:t>
      </w:r>
      <w:r w:rsidR="00A637AE" w:rsidRPr="00E5694D">
        <w:rPr>
          <w:rFonts w:asciiTheme="minorHAnsi" w:hAnsiTheme="minorHAnsi" w:cstheme="minorHAnsi"/>
          <w:sz w:val="22"/>
          <w:szCs w:val="22"/>
        </w:rPr>
        <w:t> </w:t>
      </w:r>
      <w:r w:rsidR="00777449" w:rsidRPr="00E5694D">
        <w:rPr>
          <w:rFonts w:asciiTheme="minorHAnsi" w:hAnsiTheme="minorHAnsi" w:cstheme="minorHAnsi"/>
          <w:sz w:val="22"/>
          <w:szCs w:val="22"/>
        </w:rPr>
        <w:t>każdej chwili zwiększyć</w:t>
      </w:r>
      <w:r w:rsidR="00EA3CF2" w:rsidRPr="00E5694D">
        <w:rPr>
          <w:rFonts w:asciiTheme="minorHAnsi" w:hAnsiTheme="minorHAnsi" w:cstheme="minorHAnsi"/>
          <w:sz w:val="22"/>
          <w:szCs w:val="22"/>
        </w:rPr>
        <w:t xml:space="preserve"> ilość osób</w:t>
      </w:r>
      <w:r w:rsidR="00777449" w:rsidRPr="00E5694D">
        <w:rPr>
          <w:rFonts w:asciiTheme="minorHAnsi" w:hAnsiTheme="minorHAnsi" w:cstheme="minorHAnsi"/>
          <w:sz w:val="22"/>
          <w:szCs w:val="22"/>
        </w:rPr>
        <w:t xml:space="preserve"> poprzez przesłanie pisemnej informacji do Biura projektu.</w:t>
      </w:r>
    </w:p>
    <w:p w14:paraId="5696A98E" w14:textId="76508442" w:rsidR="00777449" w:rsidRPr="00E5694D" w:rsidRDefault="00777449"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W odpowiedzi na złożone i zarejestrowane formularze zgłoszeniowe pracodawców/ przedsiębiorców, do pracodawców/przedsiębiorców będą zgłaszali się uczniowie oraz nauczyciele – kandydaci do udziału w stażu, w celu uzgodnienia terminu i zasad realizacji stażu. Następnie pracodawca/przedsiębiorca uzgadnia 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 xml:space="preserve"> opracowany przez nauczyciela i dyrektora szkoły dla danego Stażysty</w:t>
      </w:r>
      <w:r w:rsidR="001B66D6">
        <w:rPr>
          <w:rFonts w:asciiTheme="minorHAnsi" w:hAnsiTheme="minorHAnsi" w:cstheme="minorHAnsi"/>
          <w:sz w:val="22"/>
          <w:szCs w:val="22"/>
        </w:rPr>
        <w:t>.</w:t>
      </w:r>
    </w:p>
    <w:p w14:paraId="2B68781A" w14:textId="733C4FD4"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 xml:space="preserve">Staże w ramach projektu realizowane są </w:t>
      </w:r>
      <w:r w:rsidR="00D80985" w:rsidRPr="00E5694D">
        <w:rPr>
          <w:rFonts w:asciiTheme="minorHAnsi" w:hAnsiTheme="minorHAnsi" w:cstheme="minorHAnsi"/>
          <w:sz w:val="22"/>
          <w:szCs w:val="22"/>
        </w:rPr>
        <w:t>u</w:t>
      </w:r>
      <w:r w:rsidRPr="00E5694D">
        <w:rPr>
          <w:rFonts w:asciiTheme="minorHAnsi" w:hAnsiTheme="minorHAnsi" w:cstheme="minorHAnsi"/>
          <w:sz w:val="22"/>
          <w:szCs w:val="22"/>
        </w:rPr>
        <w:t xml:space="preserve"> Podmiot</w:t>
      </w:r>
      <w:r w:rsidR="00D80985" w:rsidRPr="00E5694D">
        <w:rPr>
          <w:rFonts w:asciiTheme="minorHAnsi" w:hAnsiTheme="minorHAnsi" w:cstheme="minorHAnsi"/>
          <w:sz w:val="22"/>
          <w:szCs w:val="22"/>
        </w:rPr>
        <w:t xml:space="preserve">ów </w:t>
      </w:r>
      <w:r w:rsidRPr="00E5694D">
        <w:rPr>
          <w:rFonts w:asciiTheme="minorHAnsi" w:hAnsiTheme="minorHAnsi" w:cstheme="minorHAnsi"/>
          <w:sz w:val="22"/>
          <w:szCs w:val="22"/>
        </w:rPr>
        <w:t>przyjmujących</w:t>
      </w:r>
      <w:r w:rsidR="00D80985" w:rsidRPr="00E5694D">
        <w:rPr>
          <w:rFonts w:asciiTheme="minorHAnsi" w:hAnsiTheme="minorHAnsi" w:cstheme="minorHAnsi"/>
          <w:sz w:val="22"/>
          <w:szCs w:val="22"/>
        </w:rPr>
        <w:t xml:space="preserve"> na staż</w:t>
      </w:r>
      <w:r w:rsidRPr="00E5694D">
        <w:rPr>
          <w:rFonts w:asciiTheme="minorHAnsi" w:hAnsiTheme="minorHAnsi" w:cstheme="minorHAnsi"/>
          <w:sz w:val="22"/>
          <w:szCs w:val="22"/>
        </w:rPr>
        <w:t xml:space="preserve">. </w:t>
      </w:r>
    </w:p>
    <w:p w14:paraId="61D4472D" w14:textId="27EE70CE"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 xml:space="preserve">Pracodawca/przedsiębiorca przyjmujący na staż: </w:t>
      </w:r>
    </w:p>
    <w:p w14:paraId="605C1125" w14:textId="0F36099E" w:rsidR="00E13B6F" w:rsidRPr="00E5694D" w:rsidRDefault="0021022F" w:rsidP="005A5D7B">
      <w:pPr>
        <w:pStyle w:val="Akapitzlist"/>
        <w:numPr>
          <w:ilvl w:val="4"/>
          <w:numId w:val="15"/>
        </w:numPr>
        <w:tabs>
          <w:tab w:val="left" w:pos="284"/>
        </w:tabs>
        <w:spacing w:line="240" w:lineRule="auto"/>
        <w:ind w:left="851" w:hanging="425"/>
        <w:jc w:val="both"/>
        <w:rPr>
          <w:rFonts w:asciiTheme="minorHAnsi" w:hAnsiTheme="minorHAnsi" w:cstheme="minorHAnsi"/>
          <w:b/>
          <w:bCs/>
          <w:sz w:val="22"/>
          <w:szCs w:val="22"/>
        </w:rPr>
      </w:pPr>
      <w:r w:rsidRPr="00E5694D">
        <w:rPr>
          <w:rFonts w:asciiTheme="minorHAnsi" w:hAnsiTheme="minorHAnsi" w:cstheme="minorHAnsi"/>
          <w:sz w:val="22"/>
          <w:szCs w:val="22"/>
        </w:rPr>
        <w:t>zapewnia odpowiednie stanowisko pracy stażysty, wyposażone w</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niezbędne sprzęty, narzędzia i zaplecze, udostępnia warsztaty, pomieszczenia, zaplecze techniczne, zapewnia urządzenia i materiały</w:t>
      </w:r>
      <w:r w:rsidR="00410861" w:rsidRPr="00E5694D">
        <w:rPr>
          <w:rFonts w:asciiTheme="minorHAnsi" w:hAnsiTheme="minorHAnsi" w:cstheme="minorHAnsi"/>
          <w:sz w:val="22"/>
          <w:szCs w:val="22"/>
        </w:rPr>
        <w:t>, odzież ochronną</w:t>
      </w:r>
      <w:r w:rsidRPr="00E5694D">
        <w:rPr>
          <w:rFonts w:asciiTheme="minorHAnsi" w:hAnsiTheme="minorHAnsi" w:cstheme="minorHAnsi"/>
          <w:sz w:val="22"/>
          <w:szCs w:val="22"/>
        </w:rPr>
        <w:t xml:space="preserve"> zgodnie z programem lub stażu i potrzebami stażysty wynikającymi ze specyfiki zadań wykonywanych przez stażystę, wymogów technicznych miejsca pracy, a także </w:t>
      </w:r>
      <w:r w:rsidR="00832B6C" w:rsidRPr="00832B6C">
        <w:rPr>
          <w:rFonts w:asciiTheme="minorHAnsi" w:hAnsiTheme="minorHAnsi" w:cstheme="minorHAnsi"/>
          <w:sz w:val="22"/>
          <w:szCs w:val="22"/>
        </w:rPr>
        <w:t>z niepełnosprawności lub stanu zdrowia</w:t>
      </w:r>
      <w:r w:rsidR="00832B6C">
        <w:rPr>
          <w:rFonts w:asciiTheme="minorHAnsi" w:hAnsiTheme="minorHAnsi" w:cstheme="minorHAnsi"/>
          <w:sz w:val="22"/>
          <w:szCs w:val="22"/>
        </w:rPr>
        <w:t>,</w:t>
      </w:r>
    </w:p>
    <w:p w14:paraId="5CC483FE" w14:textId="1F099EF2"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u w:val="single"/>
        </w:rPr>
      </w:pPr>
      <w:r w:rsidRPr="00E5694D">
        <w:rPr>
          <w:rFonts w:asciiTheme="minorHAnsi" w:hAnsiTheme="minorHAnsi" w:cstheme="minorHAnsi"/>
          <w:b/>
          <w:bCs/>
          <w:sz w:val="22"/>
          <w:szCs w:val="22"/>
          <w:u w:val="single"/>
        </w:rPr>
        <w:t>szkoli stażystę na zasadach przewidzianych dla pracowników w</w:t>
      </w:r>
      <w:r w:rsidR="00A637AE" w:rsidRPr="00E5694D">
        <w:rPr>
          <w:rFonts w:asciiTheme="minorHAnsi" w:hAnsiTheme="minorHAnsi" w:cstheme="minorHAnsi"/>
          <w:b/>
          <w:bCs/>
          <w:sz w:val="22"/>
          <w:szCs w:val="22"/>
          <w:u w:val="single"/>
        </w:rPr>
        <w:t> </w:t>
      </w:r>
      <w:r w:rsidRPr="00E5694D">
        <w:rPr>
          <w:rFonts w:asciiTheme="minorHAnsi" w:hAnsiTheme="minorHAnsi" w:cstheme="minorHAnsi"/>
          <w:b/>
          <w:bCs/>
          <w:sz w:val="22"/>
          <w:szCs w:val="22"/>
          <w:u w:val="single"/>
        </w:rPr>
        <w:t>zakresie BHP, przepisów przeciwpożarowych oraz zapoznaje go z obowiązującym regulaminem pracy na stanowisku, którego dotyczy staż oraz jest zobowiązany dostarczyć Organizatorowi stażu w ciągu 3 dni roboczych kserokopię przeprowadzonego szkolenia stażysty na zasadach przewidzianych dla pracowników</w:t>
      </w:r>
      <w:r w:rsidR="00A637AE" w:rsidRPr="00E5694D">
        <w:rPr>
          <w:rFonts w:asciiTheme="minorHAnsi" w:hAnsiTheme="minorHAnsi" w:cstheme="minorHAnsi"/>
          <w:sz w:val="22"/>
          <w:szCs w:val="22"/>
          <w:u w:val="single"/>
        </w:rPr>
        <w:t>,</w:t>
      </w:r>
    </w:p>
    <w:p w14:paraId="36DD3E36" w14:textId="22D03D31"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sprawuje nadzór nad odbywaniem sta</w:t>
      </w:r>
      <w:r w:rsidR="0036238E" w:rsidRPr="00E5694D">
        <w:rPr>
          <w:rFonts w:asciiTheme="minorHAnsi" w:hAnsiTheme="minorHAnsi" w:cstheme="minorHAnsi"/>
          <w:sz w:val="22"/>
          <w:szCs w:val="22"/>
        </w:rPr>
        <w:t>żu</w:t>
      </w:r>
      <w:r w:rsidRPr="00E5694D">
        <w:rPr>
          <w:rFonts w:asciiTheme="minorHAnsi" w:hAnsiTheme="minorHAnsi" w:cstheme="minorHAnsi"/>
          <w:sz w:val="22"/>
          <w:szCs w:val="22"/>
        </w:rPr>
        <w:t xml:space="preserve"> w postaci wyznaczenia opiekuna stażu</w:t>
      </w:r>
      <w:r w:rsidR="00A637AE" w:rsidRPr="00E5694D">
        <w:rPr>
          <w:rFonts w:asciiTheme="minorHAnsi" w:hAnsiTheme="minorHAnsi" w:cstheme="minorHAnsi"/>
          <w:sz w:val="22"/>
          <w:szCs w:val="22"/>
        </w:rPr>
        <w:t>,</w:t>
      </w:r>
    </w:p>
    <w:p w14:paraId="60A8750F" w14:textId="014F55F8"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monitoruje postępy i nabywanie nowych umiejętności przez stażystę, a także stopień realizacji treści i celów edukacyjnych oraz regularnie udziela stażyście informacji zwrotnej</w:t>
      </w:r>
      <w:r w:rsidR="00A637AE" w:rsidRPr="00E5694D">
        <w:rPr>
          <w:rFonts w:asciiTheme="minorHAnsi" w:hAnsiTheme="minorHAnsi" w:cstheme="minorHAnsi"/>
          <w:sz w:val="22"/>
          <w:szCs w:val="22"/>
        </w:rPr>
        <w:t>,</w:t>
      </w:r>
    </w:p>
    <w:p w14:paraId="399F9951" w14:textId="55F3FE83"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 xml:space="preserve">wydaje stażyście - niezwłocznie po zakończeniu stażu  – </w:t>
      </w:r>
      <w:r w:rsidR="00026DF2" w:rsidRPr="00E5694D">
        <w:rPr>
          <w:rFonts w:asciiTheme="minorHAnsi" w:hAnsiTheme="minorHAnsi" w:cstheme="minorHAnsi"/>
          <w:sz w:val="22"/>
          <w:szCs w:val="22"/>
        </w:rPr>
        <w:t>zaświadczenie o</w:t>
      </w:r>
      <w:r w:rsidRPr="00E5694D">
        <w:rPr>
          <w:rFonts w:asciiTheme="minorHAnsi" w:hAnsiTheme="minorHAnsi" w:cstheme="minorHAnsi"/>
          <w:sz w:val="22"/>
          <w:szCs w:val="22"/>
        </w:rPr>
        <w:t xml:space="preserve"> odbyci</w:t>
      </w:r>
      <w:r w:rsidR="00026DF2" w:rsidRPr="00E5694D">
        <w:rPr>
          <w:rFonts w:asciiTheme="minorHAnsi" w:hAnsiTheme="minorHAnsi" w:cstheme="minorHAnsi"/>
          <w:sz w:val="22"/>
          <w:szCs w:val="22"/>
        </w:rPr>
        <w:t>u</w:t>
      </w:r>
      <w:r w:rsidRPr="00E5694D">
        <w:rPr>
          <w:rFonts w:asciiTheme="minorHAnsi" w:hAnsiTheme="minorHAnsi" w:cstheme="minorHAnsi"/>
          <w:sz w:val="22"/>
          <w:szCs w:val="22"/>
        </w:rPr>
        <w:t xml:space="preserve"> stażu. </w:t>
      </w:r>
      <w:r w:rsidR="00C15CAB" w:rsidRPr="00E5694D">
        <w:rPr>
          <w:rFonts w:asciiTheme="minorHAnsi" w:hAnsiTheme="minorHAnsi" w:cstheme="minorHAnsi"/>
          <w:sz w:val="22"/>
          <w:szCs w:val="22"/>
        </w:rPr>
        <w:t>Zaświadczenie o</w:t>
      </w:r>
      <w:r w:rsidRPr="00E5694D">
        <w:rPr>
          <w:rFonts w:asciiTheme="minorHAnsi" w:hAnsiTheme="minorHAnsi" w:cstheme="minorHAnsi"/>
          <w:sz w:val="22"/>
          <w:szCs w:val="22"/>
        </w:rPr>
        <w:t xml:space="preserve"> odbyci</w:t>
      </w:r>
      <w:r w:rsidR="00C15CAB" w:rsidRPr="00E5694D">
        <w:rPr>
          <w:rFonts w:asciiTheme="minorHAnsi" w:hAnsiTheme="minorHAnsi" w:cstheme="minorHAnsi"/>
          <w:sz w:val="22"/>
          <w:szCs w:val="22"/>
        </w:rPr>
        <w:t>u</w:t>
      </w:r>
      <w:r w:rsidRPr="00E5694D">
        <w:rPr>
          <w:rFonts w:asciiTheme="minorHAnsi" w:hAnsiTheme="minorHAnsi" w:cstheme="minorHAnsi"/>
          <w:sz w:val="22"/>
          <w:szCs w:val="22"/>
        </w:rPr>
        <w:t xml:space="preserve"> stażu zawiera co najmniej następujące informacje: datę rozpoczęcia i zakończenia stażu, cel i program stażu, opis zadań wykonywanych przez stażystę, opis kompetencji uzyskanych przez stażystę w wyniku stażu</w:t>
      </w:r>
      <w:r w:rsidR="001B66D6">
        <w:rPr>
          <w:rFonts w:asciiTheme="minorHAnsi" w:hAnsiTheme="minorHAnsi" w:cstheme="minorHAnsi"/>
          <w:sz w:val="22"/>
          <w:szCs w:val="22"/>
        </w:rPr>
        <w:t xml:space="preserve"> </w:t>
      </w:r>
      <w:r w:rsidRPr="00E5694D">
        <w:rPr>
          <w:rFonts w:asciiTheme="minorHAnsi" w:hAnsiTheme="minorHAnsi" w:cstheme="minorHAnsi"/>
          <w:sz w:val="22"/>
          <w:szCs w:val="22"/>
        </w:rPr>
        <w:t>oraz ocenę stażysty dokonaną przez opiekuna stażu</w:t>
      </w:r>
      <w:r w:rsidR="00A637AE" w:rsidRPr="00E5694D">
        <w:rPr>
          <w:rFonts w:asciiTheme="minorHAnsi" w:hAnsiTheme="minorHAnsi" w:cstheme="minorHAnsi"/>
          <w:sz w:val="22"/>
          <w:szCs w:val="22"/>
        </w:rPr>
        <w:t>,</w:t>
      </w:r>
    </w:p>
    <w:p w14:paraId="3AC97C3D" w14:textId="0707CF37"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na bieżąco informuje Organizatora stażu o każdym dniu opuszczenia stażu przez uczestnika oraz o innych zdarzeniach istotnych dla realizacji programu</w:t>
      </w:r>
      <w:r w:rsidR="00A637AE" w:rsidRPr="00E5694D">
        <w:rPr>
          <w:rFonts w:asciiTheme="minorHAnsi" w:hAnsiTheme="minorHAnsi" w:cstheme="minorHAnsi"/>
          <w:sz w:val="22"/>
          <w:szCs w:val="22"/>
        </w:rPr>
        <w:t>,</w:t>
      </w:r>
    </w:p>
    <w:p w14:paraId="5EAFF265" w14:textId="3CA76609"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niezwłocznie informuje Organizatora stażu o wszelkich okolicznościach istotnych dla realizacji Umowy o staż</w:t>
      </w:r>
      <w:r w:rsidR="00A637AE" w:rsidRPr="00E5694D">
        <w:rPr>
          <w:rFonts w:asciiTheme="minorHAnsi" w:hAnsiTheme="minorHAnsi" w:cstheme="minorHAnsi"/>
          <w:sz w:val="22"/>
          <w:szCs w:val="22"/>
        </w:rPr>
        <w:t>,</w:t>
      </w:r>
    </w:p>
    <w:p w14:paraId="1EF2FC69" w14:textId="3417CC4F"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w przypadku zaistnienia zdarzenia losowego (wypadku na terenie zakładu pracy z</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udziałem Stażysty) Przyjmujący na staż:</w:t>
      </w:r>
    </w:p>
    <w:p w14:paraId="6ACA1B50" w14:textId="30589B46" w:rsidR="0021022F" w:rsidRPr="00E5694D" w:rsidRDefault="0021022F" w:rsidP="00A4447E">
      <w:pPr>
        <w:pStyle w:val="Akapitzlist"/>
        <w:numPr>
          <w:ilvl w:val="4"/>
          <w:numId w:val="17"/>
        </w:numPr>
        <w:tabs>
          <w:tab w:val="left" w:pos="284"/>
        </w:tabs>
        <w:spacing w:line="240" w:lineRule="auto"/>
        <w:ind w:left="1418" w:hanging="425"/>
        <w:jc w:val="both"/>
        <w:rPr>
          <w:rFonts w:asciiTheme="minorHAnsi" w:hAnsiTheme="minorHAnsi" w:cstheme="minorHAnsi"/>
          <w:sz w:val="22"/>
          <w:szCs w:val="22"/>
        </w:rPr>
      </w:pPr>
      <w:r w:rsidRPr="00E5694D">
        <w:rPr>
          <w:rFonts w:asciiTheme="minorHAnsi" w:hAnsiTheme="minorHAnsi" w:cstheme="minorHAnsi"/>
          <w:sz w:val="22"/>
          <w:szCs w:val="22"/>
        </w:rPr>
        <w:t>niezwłocznie powiadomi o tym fakcie Organizatora stażu</w:t>
      </w:r>
      <w:r w:rsidR="00A637AE" w:rsidRPr="00E5694D">
        <w:rPr>
          <w:rFonts w:asciiTheme="minorHAnsi" w:hAnsiTheme="minorHAnsi" w:cstheme="minorHAnsi"/>
          <w:sz w:val="22"/>
          <w:szCs w:val="22"/>
        </w:rPr>
        <w:t>,</w:t>
      </w:r>
    </w:p>
    <w:p w14:paraId="6686BDBA" w14:textId="031D1146" w:rsidR="0021022F" w:rsidRPr="00E5694D" w:rsidRDefault="0021022F" w:rsidP="00A4447E">
      <w:pPr>
        <w:pStyle w:val="Akapitzlist"/>
        <w:numPr>
          <w:ilvl w:val="4"/>
          <w:numId w:val="17"/>
        </w:numPr>
        <w:tabs>
          <w:tab w:val="left" w:pos="284"/>
        </w:tabs>
        <w:spacing w:line="240" w:lineRule="auto"/>
        <w:ind w:left="1418" w:hanging="425"/>
        <w:jc w:val="both"/>
        <w:rPr>
          <w:rFonts w:asciiTheme="minorHAnsi" w:hAnsiTheme="minorHAnsi" w:cstheme="minorHAnsi"/>
          <w:sz w:val="22"/>
          <w:szCs w:val="22"/>
        </w:rPr>
      </w:pPr>
      <w:r w:rsidRPr="00E5694D">
        <w:rPr>
          <w:rFonts w:asciiTheme="minorHAnsi" w:hAnsiTheme="minorHAnsi" w:cstheme="minorHAnsi"/>
          <w:sz w:val="22"/>
          <w:szCs w:val="22"/>
        </w:rPr>
        <w:t>zapewni udzielenie pomocy przedmedycznej, a w razie potrzeby wezwie pogotowie ratunkowe</w:t>
      </w:r>
      <w:r w:rsidR="00A637AE" w:rsidRPr="00E5694D">
        <w:rPr>
          <w:rFonts w:asciiTheme="minorHAnsi" w:hAnsiTheme="minorHAnsi" w:cstheme="minorHAnsi"/>
          <w:sz w:val="22"/>
          <w:szCs w:val="22"/>
        </w:rPr>
        <w:t>,</w:t>
      </w:r>
    </w:p>
    <w:p w14:paraId="5A29778A" w14:textId="7E3941D3" w:rsidR="0021022F" w:rsidRPr="00E5694D" w:rsidRDefault="0021022F" w:rsidP="00A4447E">
      <w:pPr>
        <w:pStyle w:val="Akapitzlist"/>
        <w:numPr>
          <w:ilvl w:val="4"/>
          <w:numId w:val="17"/>
        </w:numPr>
        <w:tabs>
          <w:tab w:val="left" w:pos="284"/>
        </w:tabs>
        <w:spacing w:line="240" w:lineRule="auto"/>
        <w:ind w:left="1418" w:hanging="425"/>
        <w:jc w:val="both"/>
        <w:rPr>
          <w:rFonts w:asciiTheme="minorHAnsi" w:hAnsiTheme="minorHAnsi" w:cstheme="minorHAnsi"/>
          <w:sz w:val="22"/>
          <w:szCs w:val="22"/>
        </w:rPr>
      </w:pPr>
      <w:r w:rsidRPr="00E5694D">
        <w:rPr>
          <w:rFonts w:asciiTheme="minorHAnsi" w:hAnsiTheme="minorHAnsi" w:cstheme="minorHAnsi"/>
          <w:sz w:val="22"/>
          <w:szCs w:val="22"/>
        </w:rPr>
        <w:t>w przypadku młodocianego uczestnika stażu</w:t>
      </w:r>
      <w:r w:rsidR="001B66D6">
        <w:rPr>
          <w:rFonts w:asciiTheme="minorHAnsi" w:hAnsiTheme="minorHAnsi" w:cstheme="minorHAnsi"/>
          <w:sz w:val="22"/>
          <w:szCs w:val="22"/>
        </w:rPr>
        <w:t xml:space="preserve"> </w:t>
      </w:r>
      <w:r w:rsidRPr="00E5694D">
        <w:rPr>
          <w:rFonts w:asciiTheme="minorHAnsi" w:hAnsiTheme="minorHAnsi" w:cstheme="minorHAnsi"/>
          <w:sz w:val="22"/>
          <w:szCs w:val="22"/>
        </w:rPr>
        <w:t>powiadomi jego rodziców (opiekunów prawnych)</w:t>
      </w:r>
      <w:r w:rsidR="00A637AE" w:rsidRPr="00E5694D">
        <w:rPr>
          <w:rFonts w:asciiTheme="minorHAnsi" w:hAnsiTheme="minorHAnsi" w:cstheme="minorHAnsi"/>
          <w:sz w:val="22"/>
          <w:szCs w:val="22"/>
        </w:rPr>
        <w:t>,</w:t>
      </w:r>
    </w:p>
    <w:p w14:paraId="03DBC35A" w14:textId="00FFE899" w:rsidR="0021022F" w:rsidRPr="00E5694D" w:rsidRDefault="0021022F" w:rsidP="00A4447E">
      <w:pPr>
        <w:pStyle w:val="Akapitzlist"/>
        <w:numPr>
          <w:ilvl w:val="4"/>
          <w:numId w:val="17"/>
        </w:numPr>
        <w:tabs>
          <w:tab w:val="left" w:pos="284"/>
        </w:tabs>
        <w:spacing w:line="240" w:lineRule="auto"/>
        <w:ind w:left="1418" w:hanging="425"/>
        <w:jc w:val="both"/>
        <w:rPr>
          <w:rFonts w:asciiTheme="minorHAnsi" w:hAnsiTheme="minorHAnsi" w:cstheme="minorHAnsi"/>
          <w:sz w:val="22"/>
          <w:szCs w:val="22"/>
        </w:rPr>
      </w:pPr>
      <w:r w:rsidRPr="00E5694D">
        <w:rPr>
          <w:rFonts w:asciiTheme="minorHAnsi" w:hAnsiTheme="minorHAnsi" w:cstheme="minorHAnsi"/>
          <w:sz w:val="22"/>
          <w:szCs w:val="22"/>
        </w:rPr>
        <w:t>sporządzi właściwą dokumentację powypadkową</w:t>
      </w:r>
      <w:r w:rsidR="00A637AE" w:rsidRPr="00E5694D">
        <w:rPr>
          <w:rFonts w:asciiTheme="minorHAnsi" w:hAnsiTheme="minorHAnsi" w:cstheme="minorHAnsi"/>
          <w:sz w:val="22"/>
          <w:szCs w:val="22"/>
        </w:rPr>
        <w:t>,</w:t>
      </w:r>
    </w:p>
    <w:p w14:paraId="20E1FB7C" w14:textId="7AEA0EFB"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podda się kontroli na miejscu i w trakcie realizacji stażu oraz po jego zakończeniu, dokonywanej przez podmioty uprawnione do kontroli w zakresie realizacji projektu oraz umożliwi wgląd do wszelkich dokumentów związanych z realizacją stażu</w:t>
      </w:r>
      <w:r w:rsidR="00A637AE" w:rsidRPr="00E5694D">
        <w:rPr>
          <w:rFonts w:asciiTheme="minorHAnsi" w:hAnsiTheme="minorHAnsi" w:cstheme="minorHAnsi"/>
          <w:sz w:val="22"/>
          <w:szCs w:val="22"/>
        </w:rPr>
        <w:t>,</w:t>
      </w:r>
    </w:p>
    <w:p w14:paraId="187988D5" w14:textId="4F0E3E65" w:rsidR="0021022F" w:rsidRPr="00E5694D" w:rsidRDefault="0021022F" w:rsidP="00A4447E">
      <w:pPr>
        <w:pStyle w:val="Akapitzlist"/>
        <w:numPr>
          <w:ilvl w:val="4"/>
          <w:numId w:val="15"/>
        </w:numPr>
        <w:tabs>
          <w:tab w:val="left" w:pos="284"/>
        </w:tabs>
        <w:spacing w:line="240" w:lineRule="auto"/>
        <w:ind w:left="851" w:hanging="425"/>
        <w:jc w:val="both"/>
        <w:rPr>
          <w:rFonts w:asciiTheme="minorHAnsi" w:hAnsiTheme="minorHAnsi" w:cstheme="minorHAnsi"/>
          <w:sz w:val="22"/>
          <w:szCs w:val="22"/>
        </w:rPr>
      </w:pPr>
      <w:r w:rsidRPr="00E5694D">
        <w:rPr>
          <w:rFonts w:asciiTheme="minorHAnsi" w:hAnsiTheme="minorHAnsi" w:cstheme="minorHAnsi"/>
          <w:sz w:val="22"/>
          <w:szCs w:val="22"/>
        </w:rPr>
        <w:t>umieszcza w miejscu odbywania stażu</w:t>
      </w:r>
      <w:r w:rsidR="001B66D6">
        <w:rPr>
          <w:rFonts w:asciiTheme="minorHAnsi" w:hAnsiTheme="minorHAnsi" w:cstheme="minorHAnsi"/>
          <w:sz w:val="22"/>
          <w:szCs w:val="22"/>
        </w:rPr>
        <w:t xml:space="preserve"> </w:t>
      </w:r>
      <w:r w:rsidRPr="00E5694D">
        <w:rPr>
          <w:rFonts w:asciiTheme="minorHAnsi" w:hAnsiTheme="minorHAnsi" w:cstheme="minorHAnsi"/>
          <w:sz w:val="22"/>
          <w:szCs w:val="22"/>
        </w:rPr>
        <w:t xml:space="preserve">informację o współfinansowaniu ze środków </w:t>
      </w:r>
      <w:r w:rsidR="00A61935" w:rsidRPr="00E5694D">
        <w:rPr>
          <w:rFonts w:asciiTheme="minorHAnsi" w:hAnsiTheme="minorHAnsi" w:cstheme="minorHAnsi"/>
          <w:sz w:val="22"/>
          <w:szCs w:val="22"/>
        </w:rPr>
        <w:t>Europejskiego Funduszu Społecznego Plus (EFS+) ,</w:t>
      </w:r>
      <w:r w:rsidRPr="00E5694D">
        <w:rPr>
          <w:rFonts w:asciiTheme="minorHAnsi" w:hAnsiTheme="minorHAnsi" w:cstheme="minorHAnsi"/>
          <w:sz w:val="22"/>
          <w:szCs w:val="22"/>
        </w:rPr>
        <w:t>wraz z niezbędnymi logotypami, zgodnie z</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aktualnymi Wytycznymi dotyczącymi oznaczania projektów.</w:t>
      </w:r>
      <w:r w:rsidR="00A61935" w:rsidRPr="00E5694D">
        <w:rPr>
          <w:rFonts w:asciiTheme="minorHAnsi" w:hAnsiTheme="minorHAnsi" w:cstheme="minorHAnsi"/>
          <w:sz w:val="22"/>
          <w:szCs w:val="22"/>
        </w:rPr>
        <w:t xml:space="preserve"> związanych z FEP 2021-2027.</w:t>
      </w:r>
    </w:p>
    <w:p w14:paraId="06F4DFD5" w14:textId="72F0755A"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Stażyści z niepełnosprawnościami zostaną skierowani na stanowiska pracy uwzględniające ich potrzeby i możliwości.</w:t>
      </w:r>
    </w:p>
    <w:p w14:paraId="7B3BA00E" w14:textId="1A23CA85"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Podmiotem przyjmującym Stażystę na staż może być pracodawca lub przedsiębiorca. Podmiot przyjmujący jest zobowiązany do zapewnienia opiekuna uczestników stażu. Przed podpisaniem umowy pisemnie przedstawia dane wyznaczonego opiekuna.</w:t>
      </w:r>
    </w:p>
    <w:p w14:paraId="79013663" w14:textId="720539C9" w:rsidR="00611FB6" w:rsidRPr="00E5694D" w:rsidRDefault="00611FB6"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lastRenderedPageBreak/>
        <w:t>Staż odbywa się bez nawiązania stosunku pracy pomiędzy Stażystą</w:t>
      </w:r>
      <w:r w:rsidR="00A637AE" w:rsidRPr="00E5694D">
        <w:rPr>
          <w:rFonts w:asciiTheme="minorHAnsi" w:hAnsiTheme="minorHAnsi" w:cstheme="minorHAnsi"/>
          <w:sz w:val="22"/>
          <w:szCs w:val="22"/>
        </w:rPr>
        <w:t>,</w:t>
      </w:r>
      <w:r w:rsidRPr="00E5694D">
        <w:rPr>
          <w:rFonts w:asciiTheme="minorHAnsi" w:hAnsiTheme="minorHAnsi" w:cstheme="minorHAnsi"/>
          <w:sz w:val="22"/>
          <w:szCs w:val="22"/>
        </w:rPr>
        <w:t xml:space="preserve"> a pracodawcą/przedsiębiorcą. Staż jest realizowany/a na podstawie pisemnej Umowy o staż. Umowa określa m.in. liczbę godzin stażu, okres realizacji i miejsce odbywania stażu, wynagrodzenie stażysty, warunki otrzymania i</w:t>
      </w:r>
      <w:r w:rsidR="00776BCA">
        <w:rPr>
          <w:rFonts w:asciiTheme="minorHAnsi" w:hAnsiTheme="minorHAnsi" w:cstheme="minorHAnsi"/>
          <w:sz w:val="22"/>
          <w:szCs w:val="22"/>
        </w:rPr>
        <w:t> </w:t>
      </w:r>
      <w:r w:rsidRPr="00E5694D">
        <w:rPr>
          <w:rFonts w:asciiTheme="minorHAnsi" w:hAnsiTheme="minorHAnsi" w:cstheme="minorHAnsi"/>
          <w:sz w:val="22"/>
          <w:szCs w:val="22"/>
        </w:rPr>
        <w:t>wysokość stypendium stażowego oraz dane wyznaczonego pracownika wskazanego przez pracodawcę/przedsiębiorcę do pełnienia funkcji opiekuna Stażysty.</w:t>
      </w:r>
    </w:p>
    <w:p w14:paraId="39782356" w14:textId="540BCDA2"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 xml:space="preserve">Przedsiębiorcy </w:t>
      </w:r>
      <w:r w:rsidRPr="00E5694D">
        <w:rPr>
          <w:rFonts w:asciiTheme="minorHAnsi" w:hAnsiTheme="minorHAnsi" w:cstheme="minorHAnsi"/>
          <w:b/>
          <w:bCs/>
          <w:sz w:val="22"/>
          <w:szCs w:val="22"/>
        </w:rPr>
        <w:t>nie będący pracodawcami</w:t>
      </w:r>
      <w:r w:rsidRPr="00E5694D">
        <w:rPr>
          <w:rFonts w:asciiTheme="minorHAnsi" w:hAnsiTheme="minorHAnsi" w:cstheme="minorHAnsi"/>
          <w:sz w:val="22"/>
          <w:szCs w:val="22"/>
        </w:rPr>
        <w:t>, mogą przyjąć jednocześnie na staż nie więcej niż 6 lub stażystów.</w:t>
      </w:r>
    </w:p>
    <w:p w14:paraId="28175EA6" w14:textId="01C3D3E6" w:rsidR="00A9185B" w:rsidRPr="00E5694D" w:rsidRDefault="00717DE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Liczba Stażystów realizujących jednocześnie staż u</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 xml:space="preserve">jednego </w:t>
      </w:r>
      <w:r w:rsidRPr="00E5694D">
        <w:rPr>
          <w:rFonts w:asciiTheme="minorHAnsi" w:hAnsiTheme="minorHAnsi" w:cstheme="minorHAnsi"/>
          <w:b/>
          <w:bCs/>
          <w:sz w:val="22"/>
          <w:szCs w:val="22"/>
        </w:rPr>
        <w:t>pracodawcy</w:t>
      </w:r>
      <w:r w:rsidRPr="00E5694D">
        <w:rPr>
          <w:rFonts w:asciiTheme="minorHAnsi" w:hAnsiTheme="minorHAnsi" w:cstheme="minorHAnsi"/>
          <w:sz w:val="22"/>
          <w:szCs w:val="22"/>
        </w:rPr>
        <w:t xml:space="preserve"> jest uzależniona od wielkości przedsiębiorstwa/ pracodawcy oraz jego zdolności do zapewnienia jakości realizowanych staż</w:t>
      </w:r>
      <w:r w:rsidR="00675E75">
        <w:rPr>
          <w:rFonts w:asciiTheme="minorHAnsi" w:hAnsiTheme="minorHAnsi" w:cstheme="minorHAnsi"/>
          <w:sz w:val="22"/>
          <w:szCs w:val="22"/>
        </w:rPr>
        <w:t>y</w:t>
      </w:r>
      <w:r w:rsidRPr="00E5694D">
        <w:rPr>
          <w:rFonts w:asciiTheme="minorHAnsi" w:hAnsiTheme="minorHAnsi" w:cstheme="minorHAnsi"/>
          <w:sz w:val="22"/>
          <w:szCs w:val="22"/>
        </w:rPr>
        <w:t>. Stopień zaangażowania osoby pełniącej funkcję opiekuna Stażystów powinien umożliwić realizację wszystkich działań wynikających z pełnionej funkcji, bez uszczerbku dla jakości tych działań. W związku z powyższym na jednego opiekuna stażu nie może przypadać jednocześnie więcej niż 6 Stażystów.</w:t>
      </w:r>
    </w:p>
    <w:p w14:paraId="463E71AA" w14:textId="4655F793" w:rsidR="0021022F" w:rsidRPr="00E5694D" w:rsidRDefault="00717DE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Pracodawc</w:t>
      </w:r>
      <w:r w:rsidR="000E21A0" w:rsidRPr="00E5694D">
        <w:rPr>
          <w:rFonts w:asciiTheme="minorHAnsi" w:hAnsiTheme="minorHAnsi" w:cstheme="minorHAnsi"/>
          <w:sz w:val="22"/>
          <w:szCs w:val="22"/>
        </w:rPr>
        <w:t>a</w:t>
      </w:r>
      <w:r w:rsidRPr="00E5694D">
        <w:rPr>
          <w:rFonts w:asciiTheme="minorHAnsi" w:hAnsiTheme="minorHAnsi" w:cstheme="minorHAnsi"/>
          <w:sz w:val="22"/>
          <w:szCs w:val="22"/>
        </w:rPr>
        <w:t>, który przyjmuje</w:t>
      </w:r>
      <w:r w:rsidR="00611FB6" w:rsidRPr="00E5694D">
        <w:rPr>
          <w:rFonts w:asciiTheme="minorHAnsi" w:hAnsiTheme="minorHAnsi" w:cstheme="minorHAnsi"/>
          <w:sz w:val="22"/>
          <w:szCs w:val="22"/>
        </w:rPr>
        <w:t xml:space="preserve"> </w:t>
      </w:r>
      <w:r w:rsidRPr="00E5694D">
        <w:rPr>
          <w:rFonts w:asciiTheme="minorHAnsi" w:hAnsiTheme="minorHAnsi" w:cstheme="minorHAnsi"/>
          <w:b/>
          <w:bCs/>
          <w:sz w:val="22"/>
          <w:szCs w:val="22"/>
          <w:u w:val="single"/>
        </w:rPr>
        <w:t>nauczycieli/nauczycielki</w:t>
      </w:r>
      <w:r w:rsidRPr="00E5694D">
        <w:rPr>
          <w:rFonts w:asciiTheme="minorHAnsi" w:hAnsiTheme="minorHAnsi" w:cstheme="minorHAnsi"/>
          <w:sz w:val="22"/>
          <w:szCs w:val="22"/>
        </w:rPr>
        <w:t xml:space="preserve"> na staż może wystąpić z</w:t>
      </w:r>
      <w:r w:rsidR="00A637AE" w:rsidRPr="00E5694D">
        <w:rPr>
          <w:rFonts w:asciiTheme="minorHAnsi" w:hAnsiTheme="minorHAnsi" w:cstheme="minorHAnsi"/>
          <w:sz w:val="22"/>
          <w:szCs w:val="22"/>
        </w:rPr>
        <w:t> </w:t>
      </w:r>
      <w:r w:rsidRPr="00E5694D">
        <w:rPr>
          <w:rFonts w:asciiTheme="minorHAnsi" w:hAnsiTheme="minorHAnsi" w:cstheme="minorHAnsi"/>
          <w:sz w:val="22"/>
          <w:szCs w:val="22"/>
        </w:rPr>
        <w:t>wnioskiem o</w:t>
      </w:r>
      <w:r w:rsidR="00776BCA">
        <w:rPr>
          <w:rFonts w:asciiTheme="minorHAnsi" w:hAnsiTheme="minorHAnsi" w:cstheme="minorHAnsi"/>
          <w:sz w:val="22"/>
          <w:szCs w:val="22"/>
        </w:rPr>
        <w:t> </w:t>
      </w:r>
      <w:r w:rsidRPr="00E5694D">
        <w:rPr>
          <w:rFonts w:asciiTheme="minorHAnsi" w:hAnsiTheme="minorHAnsi" w:cstheme="minorHAnsi"/>
          <w:sz w:val="22"/>
          <w:szCs w:val="22"/>
        </w:rPr>
        <w:t>refundację poniesionych kosztów w związku z pełnieniem przez wyznaczonego/-ych pracownika/-ów funkcji opiekuna Stażysty, pod warunkiem, że opiekun Stażysty nie został w</w:t>
      </w:r>
      <w:r w:rsidR="00776BCA">
        <w:rPr>
          <w:rFonts w:asciiTheme="minorHAnsi" w:hAnsiTheme="minorHAnsi" w:cstheme="minorHAnsi"/>
          <w:sz w:val="22"/>
          <w:szCs w:val="22"/>
        </w:rPr>
        <w:t> </w:t>
      </w:r>
      <w:r w:rsidRPr="00E5694D">
        <w:rPr>
          <w:rFonts w:asciiTheme="minorHAnsi" w:hAnsiTheme="minorHAnsi" w:cstheme="minorHAnsi"/>
          <w:sz w:val="22"/>
          <w:szCs w:val="22"/>
        </w:rPr>
        <w:t>czasie sprawowania opieki zwolniony od obowiązku świadczenia pracy.</w:t>
      </w:r>
    </w:p>
    <w:p w14:paraId="18F67CA1" w14:textId="315EDB87" w:rsidR="00A9185B" w:rsidRPr="00E5694D" w:rsidRDefault="00A9185B"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Pracodawc</w:t>
      </w:r>
      <w:r w:rsidR="000E21A0" w:rsidRPr="00E5694D">
        <w:rPr>
          <w:rFonts w:asciiTheme="minorHAnsi" w:hAnsiTheme="minorHAnsi" w:cstheme="minorHAnsi"/>
          <w:sz w:val="22"/>
          <w:szCs w:val="22"/>
        </w:rPr>
        <w:t>a</w:t>
      </w:r>
      <w:r w:rsidRPr="00E5694D">
        <w:rPr>
          <w:rFonts w:asciiTheme="minorHAnsi" w:hAnsiTheme="minorHAnsi" w:cstheme="minorHAnsi"/>
          <w:sz w:val="22"/>
          <w:szCs w:val="22"/>
        </w:rPr>
        <w:t>, któr</w:t>
      </w:r>
      <w:r w:rsidR="00EB4631" w:rsidRPr="00E5694D">
        <w:rPr>
          <w:rFonts w:asciiTheme="minorHAnsi" w:hAnsiTheme="minorHAnsi" w:cstheme="minorHAnsi"/>
          <w:sz w:val="22"/>
          <w:szCs w:val="22"/>
        </w:rPr>
        <w:t>y</w:t>
      </w:r>
      <w:r w:rsidRPr="00E5694D">
        <w:rPr>
          <w:rFonts w:asciiTheme="minorHAnsi" w:hAnsiTheme="minorHAnsi" w:cstheme="minorHAnsi"/>
          <w:sz w:val="22"/>
          <w:szCs w:val="22"/>
        </w:rPr>
        <w:t xml:space="preserve"> przyjmuj</w:t>
      </w:r>
      <w:r w:rsidR="00EB4631" w:rsidRPr="00E5694D">
        <w:rPr>
          <w:rFonts w:asciiTheme="minorHAnsi" w:hAnsiTheme="minorHAnsi" w:cstheme="minorHAnsi"/>
          <w:sz w:val="22"/>
          <w:szCs w:val="22"/>
        </w:rPr>
        <w:t>e</w:t>
      </w:r>
      <w:r w:rsidRPr="00E5694D">
        <w:rPr>
          <w:rFonts w:asciiTheme="minorHAnsi" w:hAnsiTheme="minorHAnsi" w:cstheme="minorHAnsi"/>
          <w:sz w:val="22"/>
          <w:szCs w:val="22"/>
        </w:rPr>
        <w:t xml:space="preserve"> </w:t>
      </w:r>
      <w:r w:rsidRPr="00E5694D">
        <w:rPr>
          <w:rFonts w:asciiTheme="minorHAnsi" w:hAnsiTheme="minorHAnsi" w:cstheme="minorHAnsi"/>
          <w:b/>
          <w:bCs/>
          <w:sz w:val="22"/>
          <w:szCs w:val="22"/>
          <w:u w:val="single"/>
        </w:rPr>
        <w:t>uczniów/uczennice</w:t>
      </w:r>
      <w:r w:rsidRPr="00E5694D">
        <w:rPr>
          <w:rFonts w:asciiTheme="minorHAnsi" w:hAnsiTheme="minorHAnsi" w:cstheme="minorHAnsi"/>
          <w:sz w:val="22"/>
          <w:szCs w:val="22"/>
        </w:rPr>
        <w:t xml:space="preserve"> na </w:t>
      </w:r>
      <w:bookmarkStart w:id="32" w:name="_Hlk198109572"/>
      <w:r w:rsidRPr="00E5694D">
        <w:rPr>
          <w:rFonts w:asciiTheme="minorHAnsi" w:hAnsiTheme="minorHAnsi" w:cstheme="minorHAnsi"/>
          <w:sz w:val="22"/>
          <w:szCs w:val="22"/>
        </w:rPr>
        <w:t xml:space="preserve">staż </w:t>
      </w:r>
      <w:bookmarkEnd w:id="32"/>
      <w:r w:rsidRPr="00E5694D">
        <w:rPr>
          <w:rFonts w:asciiTheme="minorHAnsi" w:hAnsiTheme="minorHAnsi" w:cstheme="minorHAnsi"/>
          <w:sz w:val="22"/>
          <w:szCs w:val="22"/>
        </w:rPr>
        <w:t>nie przysługuje refundacja poniesionych kosztów w związku z pełnieniem przez wyznaczonego/-ych pracownika/-ów funkcji opiekuna Stażysty.</w:t>
      </w:r>
    </w:p>
    <w:p w14:paraId="777E4953" w14:textId="2B7E4BF9" w:rsidR="00611FB6"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bCs/>
          <w:sz w:val="22"/>
          <w:szCs w:val="22"/>
        </w:rPr>
      </w:pPr>
      <w:r w:rsidRPr="00E5694D">
        <w:rPr>
          <w:rFonts w:asciiTheme="minorHAnsi" w:hAnsiTheme="minorHAnsi" w:cstheme="minorHAnsi"/>
          <w:sz w:val="22"/>
          <w:szCs w:val="22"/>
        </w:rPr>
        <w:t>Refundacja kosztów wynikających ze zwiększonego zakresu zadań opiekuna (</w:t>
      </w:r>
      <w:r w:rsidR="00410861" w:rsidRPr="00E5694D">
        <w:rPr>
          <w:rFonts w:asciiTheme="minorHAnsi" w:hAnsiTheme="minorHAnsi" w:cstheme="minorHAnsi"/>
          <w:b/>
          <w:bCs/>
          <w:sz w:val="22"/>
          <w:szCs w:val="22"/>
        </w:rPr>
        <w:t>dot. wyłącznie</w:t>
      </w:r>
      <w:r w:rsidR="005C71D8" w:rsidRPr="00E5694D">
        <w:rPr>
          <w:rFonts w:asciiTheme="minorHAnsi" w:hAnsiTheme="minorHAnsi" w:cstheme="minorHAnsi"/>
          <w:b/>
          <w:bCs/>
          <w:sz w:val="22"/>
          <w:szCs w:val="22"/>
        </w:rPr>
        <w:t xml:space="preserve"> staży</w:t>
      </w:r>
      <w:r w:rsidR="00410861" w:rsidRPr="00E5694D">
        <w:rPr>
          <w:rFonts w:asciiTheme="minorHAnsi" w:hAnsiTheme="minorHAnsi" w:cstheme="minorHAnsi"/>
          <w:b/>
          <w:bCs/>
          <w:sz w:val="22"/>
          <w:szCs w:val="22"/>
        </w:rPr>
        <w:t xml:space="preserve"> nauczycieli/nauczycielek</w:t>
      </w:r>
      <w:r w:rsidRPr="00E5694D">
        <w:rPr>
          <w:rFonts w:asciiTheme="minorHAnsi" w:hAnsiTheme="minorHAnsi" w:cstheme="minorHAnsi"/>
          <w:b/>
          <w:bCs/>
          <w:sz w:val="22"/>
          <w:szCs w:val="22"/>
        </w:rPr>
        <w:t>)</w:t>
      </w:r>
      <w:r w:rsidRPr="00E5694D">
        <w:rPr>
          <w:rFonts w:asciiTheme="minorHAnsi" w:hAnsiTheme="minorHAnsi" w:cstheme="minorHAnsi"/>
          <w:sz w:val="22"/>
          <w:szCs w:val="22"/>
        </w:rPr>
        <w:t xml:space="preserve"> </w:t>
      </w:r>
      <w:r w:rsidR="00410861" w:rsidRPr="00E5694D">
        <w:rPr>
          <w:rFonts w:asciiTheme="minorHAnsi" w:hAnsiTheme="minorHAnsi" w:cstheme="minorHAnsi"/>
          <w:sz w:val="22"/>
          <w:szCs w:val="22"/>
        </w:rPr>
        <w:t>ob</w:t>
      </w:r>
      <w:r w:rsidRPr="00E5694D">
        <w:rPr>
          <w:rFonts w:asciiTheme="minorHAnsi" w:hAnsiTheme="minorHAnsi" w:cstheme="minorHAnsi"/>
          <w:sz w:val="22"/>
          <w:szCs w:val="22"/>
        </w:rPr>
        <w:t xml:space="preserve">ejmuje </w:t>
      </w:r>
      <w:r w:rsidRPr="00E5694D">
        <w:rPr>
          <w:rFonts w:asciiTheme="minorHAnsi" w:hAnsiTheme="minorHAnsi" w:cstheme="minorHAnsi"/>
          <w:bCs/>
          <w:sz w:val="22"/>
          <w:szCs w:val="22"/>
        </w:rPr>
        <w:t>dodatek do wynagrodzenia opiekuna</w:t>
      </w:r>
      <w:r w:rsidR="00611FB6" w:rsidRPr="00E5694D">
        <w:rPr>
          <w:rFonts w:asciiTheme="minorHAnsi" w:hAnsiTheme="minorHAnsi" w:cstheme="minorHAnsi"/>
          <w:bCs/>
          <w:sz w:val="22"/>
          <w:szCs w:val="22"/>
        </w:rPr>
        <w:t xml:space="preserve"> </w:t>
      </w:r>
      <w:r w:rsidRPr="00E5694D">
        <w:rPr>
          <w:rFonts w:asciiTheme="minorHAnsi" w:hAnsiTheme="minorHAnsi" w:cstheme="minorHAnsi"/>
          <w:bCs/>
          <w:sz w:val="22"/>
          <w:szCs w:val="22"/>
        </w:rPr>
        <w:t>Stażystów (wynikający ze zwiększonego zakresu obowiązków) w wysokości nieprzekraczającej</w:t>
      </w:r>
      <w:r w:rsidR="00D240E8" w:rsidRPr="00E5694D">
        <w:rPr>
          <w:rFonts w:asciiTheme="minorHAnsi" w:hAnsiTheme="minorHAnsi" w:cstheme="minorHAnsi"/>
          <w:bCs/>
          <w:sz w:val="22"/>
          <w:szCs w:val="22"/>
        </w:rPr>
        <w:t xml:space="preserve"> </w:t>
      </w:r>
      <w:r w:rsidR="00410861" w:rsidRPr="00E5694D">
        <w:rPr>
          <w:rFonts w:asciiTheme="minorHAnsi" w:hAnsiTheme="minorHAnsi" w:cstheme="minorHAnsi"/>
          <w:bCs/>
          <w:sz w:val="22"/>
          <w:szCs w:val="22"/>
        </w:rPr>
        <w:t>540</w:t>
      </w:r>
      <w:r w:rsidR="00D240E8" w:rsidRPr="00E5694D">
        <w:rPr>
          <w:rFonts w:asciiTheme="minorHAnsi" w:hAnsiTheme="minorHAnsi" w:cstheme="minorHAnsi"/>
          <w:bCs/>
          <w:sz w:val="22"/>
          <w:szCs w:val="22"/>
        </w:rPr>
        <w:t>,00</w:t>
      </w:r>
      <w:r w:rsidRPr="00E5694D">
        <w:rPr>
          <w:rFonts w:asciiTheme="minorHAnsi" w:hAnsiTheme="minorHAnsi" w:cstheme="minorHAnsi"/>
          <w:bCs/>
          <w:sz w:val="22"/>
          <w:szCs w:val="22"/>
        </w:rPr>
        <w:t xml:space="preserve"> zł brutto za</w:t>
      </w:r>
      <w:r w:rsidR="009E4C90" w:rsidRPr="00E5694D">
        <w:rPr>
          <w:rFonts w:asciiTheme="minorHAnsi" w:hAnsiTheme="minorHAnsi" w:cstheme="minorHAnsi"/>
          <w:bCs/>
          <w:sz w:val="22"/>
          <w:szCs w:val="22"/>
        </w:rPr>
        <w:t xml:space="preserve"> </w:t>
      </w:r>
      <w:r w:rsidR="00817773" w:rsidRPr="00E5694D">
        <w:rPr>
          <w:rFonts w:asciiTheme="minorHAnsi" w:hAnsiTheme="minorHAnsi" w:cstheme="minorHAnsi"/>
          <w:bCs/>
          <w:sz w:val="22"/>
          <w:szCs w:val="22"/>
        </w:rPr>
        <w:t>jednego</w:t>
      </w:r>
      <w:r w:rsidRPr="00E5694D">
        <w:rPr>
          <w:rFonts w:asciiTheme="minorHAnsi" w:hAnsiTheme="minorHAnsi" w:cstheme="minorHAnsi"/>
          <w:bCs/>
          <w:sz w:val="22"/>
          <w:szCs w:val="22"/>
        </w:rPr>
        <w:t xml:space="preserve"> Stażyst</w:t>
      </w:r>
      <w:r w:rsidR="00817773" w:rsidRPr="00E5694D">
        <w:rPr>
          <w:rFonts w:asciiTheme="minorHAnsi" w:hAnsiTheme="minorHAnsi" w:cstheme="minorHAnsi"/>
          <w:bCs/>
          <w:sz w:val="22"/>
          <w:szCs w:val="22"/>
        </w:rPr>
        <w:t>ę</w:t>
      </w:r>
      <w:r w:rsidRPr="00E5694D">
        <w:rPr>
          <w:rFonts w:asciiTheme="minorHAnsi" w:hAnsiTheme="minorHAnsi" w:cstheme="minorHAnsi"/>
          <w:bCs/>
          <w:sz w:val="22"/>
          <w:szCs w:val="22"/>
        </w:rPr>
        <w:t xml:space="preserve"> uczestnicząc</w:t>
      </w:r>
      <w:r w:rsidR="00817773" w:rsidRPr="00E5694D">
        <w:rPr>
          <w:rFonts w:asciiTheme="minorHAnsi" w:hAnsiTheme="minorHAnsi" w:cstheme="minorHAnsi"/>
          <w:bCs/>
          <w:sz w:val="22"/>
          <w:szCs w:val="22"/>
        </w:rPr>
        <w:t>ego</w:t>
      </w:r>
      <w:r w:rsidRPr="00E5694D">
        <w:rPr>
          <w:rFonts w:asciiTheme="minorHAnsi" w:hAnsiTheme="minorHAnsi" w:cstheme="minorHAnsi"/>
          <w:bCs/>
          <w:sz w:val="22"/>
          <w:szCs w:val="22"/>
        </w:rPr>
        <w:t xml:space="preserve"> w</w:t>
      </w:r>
      <w:r w:rsidR="00A637AE" w:rsidRPr="00E5694D">
        <w:rPr>
          <w:rFonts w:asciiTheme="minorHAnsi" w:hAnsiTheme="minorHAnsi" w:cstheme="minorHAnsi"/>
          <w:bCs/>
          <w:sz w:val="22"/>
          <w:szCs w:val="22"/>
        </w:rPr>
        <w:t> </w:t>
      </w:r>
      <w:r w:rsidRPr="00E5694D">
        <w:rPr>
          <w:rFonts w:asciiTheme="minorHAnsi" w:hAnsiTheme="minorHAnsi" w:cstheme="minorHAnsi"/>
          <w:bCs/>
          <w:sz w:val="22"/>
          <w:szCs w:val="22"/>
        </w:rPr>
        <w:t xml:space="preserve">Projekcie. </w:t>
      </w:r>
    </w:p>
    <w:p w14:paraId="36B34C51" w14:textId="5964D37D" w:rsidR="0021022F" w:rsidRPr="00E5694D" w:rsidRDefault="00611FB6"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W przypadku przedsiębiorców nie będących pracodawcami, nie przysługuje refundacja części wynagrodzenia. Osoba pełniąca funkcję opiekuna Stażystów (dot. tylko nauczycieli/nauczycielek), za którą Przyjmujący na staż</w:t>
      </w:r>
      <w:r w:rsidR="00752F64">
        <w:rPr>
          <w:rFonts w:asciiTheme="minorHAnsi" w:hAnsiTheme="minorHAnsi" w:cstheme="minorHAnsi"/>
          <w:sz w:val="22"/>
          <w:szCs w:val="22"/>
        </w:rPr>
        <w:t xml:space="preserve"> </w:t>
      </w:r>
      <w:r w:rsidRPr="00E5694D">
        <w:rPr>
          <w:rFonts w:asciiTheme="minorHAnsi" w:hAnsiTheme="minorHAnsi" w:cstheme="minorHAnsi"/>
          <w:sz w:val="22"/>
          <w:szCs w:val="22"/>
        </w:rPr>
        <w:t xml:space="preserve">ubiegać się będzie o refundację dodatku do wynagrodzenia, musi być zatrudniona na umowę o pracę w podmiocie przyjmującym na </w:t>
      </w:r>
      <w:r w:rsidR="00752F64">
        <w:rPr>
          <w:rFonts w:asciiTheme="minorHAnsi" w:hAnsiTheme="minorHAnsi" w:cstheme="minorHAnsi"/>
          <w:sz w:val="22"/>
          <w:szCs w:val="22"/>
        </w:rPr>
        <w:t>s</w:t>
      </w:r>
      <w:r w:rsidRPr="00E5694D">
        <w:rPr>
          <w:rFonts w:asciiTheme="minorHAnsi" w:hAnsiTheme="minorHAnsi" w:cstheme="minorHAnsi"/>
          <w:sz w:val="22"/>
          <w:szCs w:val="22"/>
        </w:rPr>
        <w:t>taż.</w:t>
      </w:r>
    </w:p>
    <w:p w14:paraId="1783930C" w14:textId="321A0656"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Dodatek</w:t>
      </w:r>
      <w:r w:rsidR="00DC37CF" w:rsidRPr="00E5694D">
        <w:rPr>
          <w:rFonts w:asciiTheme="minorHAnsi" w:hAnsiTheme="minorHAnsi" w:cstheme="minorHAnsi"/>
          <w:sz w:val="22"/>
          <w:szCs w:val="22"/>
        </w:rPr>
        <w:t xml:space="preserve">, o którym mowa w ust. 19, </w:t>
      </w:r>
      <w:r w:rsidRPr="00E5694D">
        <w:rPr>
          <w:rFonts w:asciiTheme="minorHAnsi" w:hAnsiTheme="minorHAnsi" w:cstheme="minorHAnsi"/>
          <w:sz w:val="22"/>
          <w:szCs w:val="22"/>
        </w:rPr>
        <w:t>przysługujący opiekunowi Stażysty odnosi się do zrealizowanych zadań, w szczególności przysługuje za:</w:t>
      </w:r>
    </w:p>
    <w:p w14:paraId="2DAD021C" w14:textId="4AB948CB" w:rsidR="0021022F" w:rsidRPr="00E5694D" w:rsidRDefault="0021022F" w:rsidP="00A4447E">
      <w:pPr>
        <w:pStyle w:val="Akapitzlist"/>
        <w:numPr>
          <w:ilvl w:val="0"/>
          <w:numId w:val="16"/>
        </w:numPr>
        <w:tabs>
          <w:tab w:val="left" w:pos="284"/>
        </w:tabs>
        <w:ind w:left="851"/>
        <w:rPr>
          <w:rFonts w:asciiTheme="minorHAnsi" w:hAnsiTheme="minorHAnsi" w:cstheme="minorHAnsi"/>
          <w:sz w:val="22"/>
          <w:szCs w:val="22"/>
        </w:rPr>
      </w:pPr>
      <w:r w:rsidRPr="00E5694D">
        <w:rPr>
          <w:rFonts w:asciiTheme="minorHAnsi" w:hAnsiTheme="minorHAnsi" w:cstheme="minorHAnsi"/>
          <w:sz w:val="22"/>
          <w:szCs w:val="22"/>
        </w:rPr>
        <w:t xml:space="preserve">diagnozę kompetencji i kwalifikacji Stażysty, </w:t>
      </w:r>
    </w:p>
    <w:p w14:paraId="6136C256" w14:textId="77777777" w:rsidR="0021022F" w:rsidRPr="00E5694D" w:rsidRDefault="0021022F" w:rsidP="00A4447E">
      <w:pPr>
        <w:pStyle w:val="Akapitzlist"/>
        <w:numPr>
          <w:ilvl w:val="0"/>
          <w:numId w:val="16"/>
        </w:numPr>
        <w:tabs>
          <w:tab w:val="left" w:pos="284"/>
        </w:tabs>
        <w:ind w:left="851"/>
        <w:rPr>
          <w:rFonts w:asciiTheme="minorHAnsi" w:hAnsiTheme="minorHAnsi" w:cstheme="minorHAnsi"/>
          <w:sz w:val="22"/>
          <w:szCs w:val="22"/>
        </w:rPr>
      </w:pPr>
      <w:r w:rsidRPr="00E5694D">
        <w:rPr>
          <w:rFonts w:asciiTheme="minorHAnsi" w:hAnsiTheme="minorHAnsi" w:cstheme="minorHAnsi"/>
          <w:sz w:val="22"/>
          <w:szCs w:val="22"/>
        </w:rPr>
        <w:t>określenie celu i programu stażu (we współpracy z nauczycielem),</w:t>
      </w:r>
    </w:p>
    <w:p w14:paraId="0CCA591A" w14:textId="093B6CB1" w:rsidR="0021022F" w:rsidRPr="00E5694D" w:rsidRDefault="0021022F" w:rsidP="00A4447E">
      <w:pPr>
        <w:pStyle w:val="Akapitzlist"/>
        <w:numPr>
          <w:ilvl w:val="0"/>
          <w:numId w:val="16"/>
        </w:numPr>
        <w:tabs>
          <w:tab w:val="left" w:pos="284"/>
        </w:tabs>
        <w:ind w:left="851"/>
        <w:jc w:val="both"/>
        <w:rPr>
          <w:rFonts w:asciiTheme="minorHAnsi" w:hAnsiTheme="minorHAnsi" w:cstheme="minorHAnsi"/>
          <w:sz w:val="22"/>
          <w:szCs w:val="22"/>
        </w:rPr>
      </w:pPr>
      <w:r w:rsidRPr="00E5694D">
        <w:rPr>
          <w:rFonts w:asciiTheme="minorHAnsi" w:hAnsiTheme="minorHAnsi" w:cstheme="minorHAnsi"/>
          <w:sz w:val="22"/>
          <w:szCs w:val="22"/>
        </w:rPr>
        <w:t>udzielenie Stażystom informacji zwrotnej w trakcie realizacji oraz po zakończeniu stażu,</w:t>
      </w:r>
    </w:p>
    <w:p w14:paraId="3DCF17B9" w14:textId="4DA89991" w:rsidR="0021022F" w:rsidRPr="00E5694D" w:rsidRDefault="0021022F" w:rsidP="00A4447E">
      <w:pPr>
        <w:pStyle w:val="Akapitzlist"/>
        <w:numPr>
          <w:ilvl w:val="0"/>
          <w:numId w:val="16"/>
        </w:numPr>
        <w:tabs>
          <w:tab w:val="left" w:pos="284"/>
        </w:tabs>
        <w:ind w:left="851"/>
        <w:jc w:val="both"/>
        <w:rPr>
          <w:rFonts w:asciiTheme="minorHAnsi" w:hAnsiTheme="minorHAnsi" w:cstheme="minorHAnsi"/>
          <w:sz w:val="22"/>
          <w:szCs w:val="22"/>
        </w:rPr>
      </w:pPr>
      <w:r w:rsidRPr="00E5694D">
        <w:rPr>
          <w:rFonts w:asciiTheme="minorHAnsi" w:hAnsiTheme="minorHAnsi" w:cstheme="minorHAnsi"/>
          <w:sz w:val="22"/>
          <w:szCs w:val="22"/>
        </w:rPr>
        <w:t>nadzór nad prawidłową i zgodną z harmonogramem realizacją stażu.</w:t>
      </w:r>
    </w:p>
    <w:p w14:paraId="4CCDF311" w14:textId="0B925921"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u w:val="single"/>
        </w:rPr>
      </w:pPr>
      <w:r w:rsidRPr="00E5694D">
        <w:rPr>
          <w:rFonts w:asciiTheme="minorHAnsi" w:hAnsiTheme="minorHAnsi" w:cstheme="minorHAnsi"/>
          <w:sz w:val="22"/>
          <w:szCs w:val="22"/>
        </w:rPr>
        <w:t xml:space="preserve">Refundacja dodatku do wynagrodzenia nastąpi na podstawie złożonego przez pracodawcę </w:t>
      </w:r>
      <w:r w:rsidRPr="00E5694D">
        <w:rPr>
          <w:rFonts w:asciiTheme="minorHAnsi" w:hAnsiTheme="minorHAnsi" w:cstheme="minorHAnsi"/>
          <w:b/>
          <w:sz w:val="22"/>
          <w:szCs w:val="22"/>
        </w:rPr>
        <w:t>Wniosku o</w:t>
      </w:r>
      <w:r w:rsidR="00C279AC" w:rsidRPr="00E5694D">
        <w:rPr>
          <w:rFonts w:asciiTheme="minorHAnsi" w:hAnsiTheme="minorHAnsi" w:cstheme="minorHAnsi"/>
          <w:b/>
          <w:sz w:val="22"/>
          <w:szCs w:val="22"/>
        </w:rPr>
        <w:t xml:space="preserve"> </w:t>
      </w:r>
      <w:r w:rsidRPr="00E5694D">
        <w:rPr>
          <w:rFonts w:asciiTheme="minorHAnsi" w:hAnsiTheme="minorHAnsi" w:cstheme="minorHAnsi"/>
          <w:b/>
          <w:sz w:val="22"/>
          <w:szCs w:val="22"/>
        </w:rPr>
        <w:t>refundację dodatku do wynagrodzenia opiekuna Stażysty wraz z</w:t>
      </w:r>
      <w:r w:rsidR="00C279AC" w:rsidRPr="00E5694D">
        <w:rPr>
          <w:rFonts w:asciiTheme="minorHAnsi" w:hAnsiTheme="minorHAnsi" w:cstheme="minorHAnsi"/>
          <w:b/>
          <w:sz w:val="22"/>
          <w:szCs w:val="22"/>
        </w:rPr>
        <w:t> </w:t>
      </w:r>
      <w:r w:rsidRPr="00E5694D">
        <w:rPr>
          <w:rFonts w:asciiTheme="minorHAnsi" w:hAnsiTheme="minorHAnsi" w:cstheme="minorHAnsi"/>
          <w:b/>
          <w:sz w:val="22"/>
          <w:szCs w:val="22"/>
        </w:rPr>
        <w:t>załącznikami</w:t>
      </w:r>
      <w:r w:rsidRPr="00E5694D">
        <w:rPr>
          <w:rFonts w:asciiTheme="minorHAnsi" w:hAnsiTheme="minorHAnsi" w:cstheme="minorHAnsi"/>
          <w:b/>
          <w:bCs/>
          <w:sz w:val="22"/>
          <w:szCs w:val="22"/>
        </w:rPr>
        <w:t xml:space="preserve"> (</w:t>
      </w:r>
      <w:r w:rsidR="0011416B" w:rsidRPr="00E5694D">
        <w:rPr>
          <w:rFonts w:asciiTheme="minorHAnsi" w:hAnsiTheme="minorHAnsi" w:cstheme="minorHAnsi"/>
          <w:b/>
          <w:bCs/>
          <w:sz w:val="22"/>
          <w:szCs w:val="22"/>
        </w:rPr>
        <w:t>wg wzoru udostępnionego na stronie internetowej Starostwa Powiatowego w</w:t>
      </w:r>
      <w:r w:rsidR="00AC0DDD" w:rsidRPr="00E5694D">
        <w:rPr>
          <w:rFonts w:asciiTheme="minorHAnsi" w:hAnsiTheme="minorHAnsi" w:cstheme="minorHAnsi"/>
          <w:b/>
          <w:bCs/>
          <w:sz w:val="22"/>
          <w:szCs w:val="22"/>
        </w:rPr>
        <w:t> </w:t>
      </w:r>
      <w:r w:rsidR="0011416B" w:rsidRPr="00E5694D">
        <w:rPr>
          <w:rFonts w:asciiTheme="minorHAnsi" w:hAnsiTheme="minorHAnsi" w:cstheme="minorHAnsi"/>
          <w:b/>
          <w:bCs/>
          <w:sz w:val="22"/>
          <w:szCs w:val="22"/>
        </w:rPr>
        <w:t>Lęborku</w:t>
      </w:r>
      <w:r w:rsidRPr="00E5694D">
        <w:rPr>
          <w:rFonts w:asciiTheme="minorHAnsi" w:hAnsiTheme="minorHAnsi" w:cstheme="minorHAnsi"/>
          <w:b/>
          <w:bCs/>
          <w:sz w:val="22"/>
          <w:szCs w:val="22"/>
        </w:rPr>
        <w:t xml:space="preserve">). </w:t>
      </w:r>
      <w:r w:rsidRPr="00E5694D">
        <w:rPr>
          <w:rFonts w:asciiTheme="minorHAnsi" w:hAnsiTheme="minorHAnsi" w:cstheme="minorHAnsi"/>
          <w:b/>
          <w:sz w:val="22"/>
          <w:szCs w:val="22"/>
          <w:u w:val="single"/>
        </w:rPr>
        <w:t>Złożenie wniosku o</w:t>
      </w:r>
      <w:r w:rsidR="00C279AC" w:rsidRPr="00E5694D">
        <w:rPr>
          <w:rFonts w:asciiTheme="minorHAnsi" w:hAnsiTheme="minorHAnsi" w:cstheme="minorHAnsi"/>
          <w:b/>
          <w:sz w:val="22"/>
          <w:szCs w:val="22"/>
          <w:u w:val="single"/>
        </w:rPr>
        <w:t> </w:t>
      </w:r>
      <w:r w:rsidRPr="00E5694D">
        <w:rPr>
          <w:rFonts w:asciiTheme="minorHAnsi" w:hAnsiTheme="minorHAnsi" w:cstheme="minorHAnsi"/>
          <w:b/>
          <w:sz w:val="22"/>
          <w:szCs w:val="22"/>
          <w:u w:val="single"/>
        </w:rPr>
        <w:t>refundację dodatku jest możliwe tylko pod warunkiem wcześniejszego wypłacenia przez pracodawcę w</w:t>
      </w:r>
      <w:r w:rsidR="00CF281E" w:rsidRPr="00E5694D">
        <w:rPr>
          <w:rFonts w:asciiTheme="minorHAnsi" w:hAnsiTheme="minorHAnsi" w:cstheme="minorHAnsi"/>
          <w:b/>
          <w:sz w:val="22"/>
          <w:szCs w:val="22"/>
          <w:u w:val="single"/>
        </w:rPr>
        <w:t>w.</w:t>
      </w:r>
      <w:r w:rsidRPr="00E5694D">
        <w:rPr>
          <w:rFonts w:asciiTheme="minorHAnsi" w:hAnsiTheme="minorHAnsi" w:cstheme="minorHAnsi"/>
          <w:b/>
          <w:sz w:val="22"/>
          <w:szCs w:val="22"/>
          <w:u w:val="single"/>
        </w:rPr>
        <w:t xml:space="preserve"> dodatku opiekunowi Stażysty.</w:t>
      </w:r>
    </w:p>
    <w:p w14:paraId="13F2AB5F" w14:textId="6B386649"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b/>
          <w:sz w:val="22"/>
          <w:szCs w:val="22"/>
        </w:rPr>
      </w:pPr>
      <w:r w:rsidRPr="00E5694D">
        <w:rPr>
          <w:rFonts w:asciiTheme="minorHAnsi" w:hAnsiTheme="minorHAnsi" w:cstheme="minorHAnsi"/>
          <w:b/>
          <w:sz w:val="22"/>
          <w:szCs w:val="22"/>
        </w:rPr>
        <w:t>Wniosek o refundację wraz z niezbędnymi dokumentami i oświadczeniami (komplet dokumentów) musi zostać przekazany przez pracodawcę do Organizatora Stażu</w:t>
      </w:r>
      <w:r w:rsidR="00752F64">
        <w:rPr>
          <w:rFonts w:asciiTheme="minorHAnsi" w:hAnsiTheme="minorHAnsi" w:cstheme="minorHAnsi"/>
          <w:b/>
          <w:sz w:val="22"/>
          <w:szCs w:val="22"/>
        </w:rPr>
        <w:t xml:space="preserve"> </w:t>
      </w:r>
      <w:r w:rsidRPr="00E5694D">
        <w:rPr>
          <w:rFonts w:asciiTheme="minorHAnsi" w:hAnsiTheme="minorHAnsi" w:cstheme="minorHAnsi"/>
          <w:b/>
          <w:sz w:val="22"/>
          <w:szCs w:val="22"/>
        </w:rPr>
        <w:t>najpóźniej w terminie 30 dni kalendarzowych po zakończeniu realizacji Umowy o staż. Niezłożenie przez pracodawcę oryginalnego wniosku o refundację wraz z załącznikami w</w:t>
      </w:r>
      <w:r w:rsidR="00C279AC" w:rsidRPr="00E5694D">
        <w:rPr>
          <w:rFonts w:asciiTheme="minorHAnsi" w:hAnsiTheme="minorHAnsi" w:cstheme="minorHAnsi"/>
          <w:b/>
          <w:sz w:val="22"/>
          <w:szCs w:val="22"/>
        </w:rPr>
        <w:t> </w:t>
      </w:r>
      <w:r w:rsidRPr="00E5694D">
        <w:rPr>
          <w:rFonts w:asciiTheme="minorHAnsi" w:hAnsiTheme="minorHAnsi" w:cstheme="minorHAnsi"/>
          <w:b/>
          <w:sz w:val="22"/>
          <w:szCs w:val="22"/>
        </w:rPr>
        <w:t>ww. terminie wyklucza możliwość dokonania refundacji przez Organizatora Stażu i oznacza brak roszczeń Przyjmującego na staż wobec Organizatora.</w:t>
      </w:r>
    </w:p>
    <w:p w14:paraId="5FA506F8" w14:textId="6F0583BA"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Organizator stażu dokonuje refundacji po stwierdzeniu prawidłowości realizacji stażu, na podstawie programu stażu, dziennika zajęć oraz zaświadczenia o</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ukończeniu stażu, potwierdzającego zrealizowanie stażu</w:t>
      </w:r>
      <w:r w:rsidR="00752F64">
        <w:rPr>
          <w:rFonts w:asciiTheme="minorHAnsi" w:hAnsiTheme="minorHAnsi" w:cstheme="minorHAnsi"/>
          <w:sz w:val="22"/>
          <w:szCs w:val="22"/>
        </w:rPr>
        <w:t xml:space="preserve"> </w:t>
      </w:r>
      <w:r w:rsidRPr="00E5694D">
        <w:rPr>
          <w:rFonts w:asciiTheme="minorHAnsi" w:hAnsiTheme="minorHAnsi" w:cstheme="minorHAnsi"/>
          <w:sz w:val="22"/>
          <w:szCs w:val="22"/>
        </w:rPr>
        <w:t>oraz listy obecności Stażysty.</w:t>
      </w:r>
    </w:p>
    <w:p w14:paraId="59093F6B" w14:textId="1BC5C1EF"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lastRenderedPageBreak/>
        <w:t>Refundacja dodatku do wynagrodzenia Opiekuna z ramienia pracodawcy nie przysługuje w przypadku niezrealizowania programu stażu, braku przekazania Wniosku o refundację pracodawcy dodatku do wynagrodzenia Opiekuna oraz w innych przypadkach uniemożliwiających wypłatę stypendium stażowego Stażyście. W szczególnych przypadkach, np. w</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szczególności w</w:t>
      </w:r>
      <w:r w:rsidR="00776BCA">
        <w:rPr>
          <w:rFonts w:asciiTheme="minorHAnsi" w:hAnsiTheme="minorHAnsi" w:cstheme="minorHAnsi"/>
          <w:sz w:val="22"/>
          <w:szCs w:val="22"/>
        </w:rPr>
        <w:t> </w:t>
      </w:r>
      <w:r w:rsidRPr="00E5694D">
        <w:rPr>
          <w:rFonts w:asciiTheme="minorHAnsi" w:hAnsiTheme="minorHAnsi" w:cstheme="minorHAnsi"/>
          <w:sz w:val="22"/>
          <w:szCs w:val="22"/>
        </w:rPr>
        <w:t>przypadku przerwania realizacji stażu przez Stażystę, możliwość wypłaty proporcjonalnie obniżonej refundacji będzie każdorazowo rozpatrywana z</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uwzględnieniem sytuacji indywidualnej.</w:t>
      </w:r>
    </w:p>
    <w:p w14:paraId="52D2D837" w14:textId="28BCD5CF" w:rsidR="0021022F" w:rsidRPr="00E5694D" w:rsidRDefault="0021022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W przypadku nieobecności wyznaczonego Opiekuna pracodawca ma obowiązek zapewnić zastępstwo innego Opiekuna. Pracodawca ma obowiązek niezwłocznego poinformowania Organizatora stażu o wyznaczeniu zastępcy Stażysty.</w:t>
      </w:r>
    </w:p>
    <w:p w14:paraId="056E89DB" w14:textId="7E2E4054" w:rsidR="004B6241" w:rsidRPr="00E5694D" w:rsidRDefault="004B6241"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Przyjmujący na staż zapewnienia należytą ochronę danych osobowych stażysty zgodnie z</w:t>
      </w:r>
      <w:r w:rsidR="00776BCA">
        <w:rPr>
          <w:rFonts w:asciiTheme="minorHAnsi" w:hAnsiTheme="minorHAnsi" w:cstheme="minorHAnsi"/>
          <w:sz w:val="22"/>
          <w:szCs w:val="22"/>
        </w:rPr>
        <w:t> </w:t>
      </w:r>
      <w:r w:rsidRPr="00E5694D">
        <w:rPr>
          <w:rFonts w:asciiTheme="minorHAnsi" w:hAnsiTheme="minorHAnsi" w:cstheme="minorHAnsi"/>
          <w:sz w:val="22"/>
          <w:szCs w:val="22"/>
        </w:rPr>
        <w:t>przepisami ustawy z dnia 10 maja 2018 o ochronie danych osobowych oraz Rozporządzenia Parlamentu Europejskiego i Rady (UE)2016/679 z dnia 27 kwietnia 2016 r. w sprawie ochrony osób fizycznych w związku z przetwarzaniem danych osobowych i w sprawie swobodnego przepływu takich danych oraz uchylenia dyrektywy 95/46/WE (ogólne rozporządzenie o ochronie danych/RODO).</w:t>
      </w:r>
    </w:p>
    <w:p w14:paraId="1E026F01" w14:textId="3F17E0F9" w:rsidR="0008740F" w:rsidRPr="00E5694D" w:rsidRDefault="0008740F" w:rsidP="00A4447E">
      <w:pPr>
        <w:pStyle w:val="Akapitzlist"/>
        <w:numPr>
          <w:ilvl w:val="3"/>
          <w:numId w:val="15"/>
        </w:numPr>
        <w:tabs>
          <w:tab w:val="left" w:pos="426"/>
        </w:tabs>
        <w:spacing w:line="240" w:lineRule="auto"/>
        <w:ind w:left="426" w:hanging="426"/>
        <w:jc w:val="both"/>
        <w:rPr>
          <w:rFonts w:asciiTheme="minorHAnsi" w:hAnsiTheme="minorHAnsi" w:cstheme="minorHAnsi"/>
          <w:sz w:val="22"/>
          <w:szCs w:val="22"/>
        </w:rPr>
      </w:pPr>
      <w:r w:rsidRPr="00E5694D">
        <w:rPr>
          <w:rFonts w:asciiTheme="minorHAnsi" w:hAnsiTheme="minorHAnsi" w:cstheme="minorHAnsi"/>
          <w:sz w:val="22"/>
          <w:szCs w:val="22"/>
        </w:rPr>
        <w:t>Przyjmujący na staż przed podpisaniem umowy w celu weryfikacji w</w:t>
      </w:r>
      <w:r w:rsidR="005B289B" w:rsidRPr="00E5694D">
        <w:rPr>
          <w:rFonts w:asciiTheme="minorHAnsi" w:hAnsiTheme="minorHAnsi" w:cstheme="minorHAnsi"/>
          <w:sz w:val="22"/>
          <w:szCs w:val="22"/>
        </w:rPr>
        <w:t> </w:t>
      </w:r>
      <w:r w:rsidRPr="00E5694D">
        <w:rPr>
          <w:rFonts w:asciiTheme="minorHAnsi" w:hAnsiTheme="minorHAnsi" w:cstheme="minorHAnsi"/>
          <w:sz w:val="22"/>
          <w:szCs w:val="22"/>
        </w:rPr>
        <w:t>Rejestrze Sprawców na Tle Seksualnym osób/osoby</w:t>
      </w:r>
      <w:r w:rsidR="00930755" w:rsidRPr="00E5694D">
        <w:rPr>
          <w:rFonts w:asciiTheme="minorHAnsi" w:hAnsiTheme="minorHAnsi" w:cstheme="minorHAnsi"/>
          <w:sz w:val="22"/>
          <w:szCs w:val="22"/>
        </w:rPr>
        <w:t xml:space="preserve"> (np. opiekun staży)</w:t>
      </w:r>
      <w:r w:rsidRPr="00E5694D">
        <w:rPr>
          <w:rFonts w:asciiTheme="minorHAnsi" w:hAnsiTheme="minorHAnsi" w:cstheme="minorHAnsi"/>
          <w:sz w:val="22"/>
          <w:szCs w:val="22"/>
        </w:rPr>
        <w:t>, które zostaną dopuszczone do zadań związanych z małoletnimi (tj. os</w:t>
      </w:r>
      <w:r w:rsidR="00930755" w:rsidRPr="00E5694D">
        <w:rPr>
          <w:rFonts w:asciiTheme="minorHAnsi" w:hAnsiTheme="minorHAnsi" w:cstheme="minorHAnsi"/>
          <w:sz w:val="22"/>
          <w:szCs w:val="22"/>
        </w:rPr>
        <w:t>ób</w:t>
      </w:r>
      <w:r w:rsidRPr="00E5694D">
        <w:rPr>
          <w:rFonts w:asciiTheme="minorHAnsi" w:hAnsiTheme="minorHAnsi" w:cstheme="minorHAnsi"/>
          <w:sz w:val="22"/>
          <w:szCs w:val="22"/>
        </w:rPr>
        <w:t xml:space="preserve"> poniżej 18 roku życia) zgodnie z </w:t>
      </w:r>
      <w:r w:rsidRPr="00E5694D">
        <w:rPr>
          <w:rFonts w:asciiTheme="minorHAnsi" w:hAnsiTheme="minorHAnsi" w:cstheme="minorHAnsi"/>
          <w:b/>
          <w:bCs/>
          <w:sz w:val="22"/>
          <w:szCs w:val="22"/>
          <w:u w:val="single"/>
        </w:rPr>
        <w:t>art. 21 ust. 3 ustawy z dnia 13 maja 2016 r. o przeciwdziałaniu zagrożeniom przestępczością na tle seksualnym i ochronie małoletnich (Dz.U.2024.1802 t.j.)</w:t>
      </w:r>
      <w:r w:rsidRPr="00E5694D">
        <w:rPr>
          <w:rFonts w:asciiTheme="minorHAnsi" w:hAnsiTheme="minorHAnsi" w:cstheme="minorHAnsi"/>
          <w:sz w:val="22"/>
          <w:szCs w:val="22"/>
        </w:rPr>
        <w:t xml:space="preserve"> ma obowiązek przedłożyć</w:t>
      </w:r>
      <w:r w:rsidR="00930755" w:rsidRPr="00E5694D">
        <w:rPr>
          <w:rFonts w:asciiTheme="minorHAnsi" w:hAnsiTheme="minorHAnsi" w:cstheme="minorHAnsi"/>
          <w:sz w:val="22"/>
          <w:szCs w:val="22"/>
        </w:rPr>
        <w:t xml:space="preserve"> Organizatorowi</w:t>
      </w:r>
      <w:r w:rsidRPr="00E5694D">
        <w:rPr>
          <w:rFonts w:asciiTheme="minorHAnsi" w:hAnsiTheme="minorHAnsi" w:cstheme="minorHAnsi"/>
          <w:sz w:val="22"/>
          <w:szCs w:val="22"/>
        </w:rPr>
        <w:t>:</w:t>
      </w:r>
    </w:p>
    <w:p w14:paraId="5E6937C7" w14:textId="77777777" w:rsidR="0008740F" w:rsidRPr="00E5694D" w:rsidRDefault="0008740F" w:rsidP="00A4447E">
      <w:pPr>
        <w:pStyle w:val="Akapitzlist"/>
        <w:numPr>
          <w:ilvl w:val="0"/>
          <w:numId w:val="31"/>
        </w:numPr>
        <w:spacing w:line="240" w:lineRule="auto"/>
        <w:rPr>
          <w:rFonts w:asciiTheme="minorHAnsi" w:hAnsiTheme="minorHAnsi" w:cstheme="minorHAnsi"/>
          <w:sz w:val="22"/>
          <w:szCs w:val="22"/>
        </w:rPr>
      </w:pPr>
      <w:r w:rsidRPr="00E5694D">
        <w:rPr>
          <w:rFonts w:asciiTheme="minorHAnsi" w:hAnsiTheme="minorHAnsi" w:cstheme="minorHAnsi"/>
          <w:sz w:val="22"/>
          <w:szCs w:val="22"/>
        </w:rPr>
        <w:t xml:space="preserve">zaświadczenia z Krajowego Rejestru Karnego (KRK) </w:t>
      </w:r>
    </w:p>
    <w:p w14:paraId="53A6AD8C" w14:textId="535A84BD" w:rsidR="000C3407" w:rsidRPr="00E5694D" w:rsidRDefault="0008740F" w:rsidP="00A4447E">
      <w:pPr>
        <w:pStyle w:val="Akapitzlist"/>
        <w:numPr>
          <w:ilvl w:val="0"/>
          <w:numId w:val="31"/>
        </w:numPr>
        <w:spacing w:line="240" w:lineRule="auto"/>
        <w:rPr>
          <w:rFonts w:asciiTheme="minorHAnsi" w:hAnsiTheme="minorHAnsi" w:cstheme="minorHAnsi"/>
          <w:sz w:val="22"/>
          <w:szCs w:val="22"/>
        </w:rPr>
      </w:pPr>
      <w:r w:rsidRPr="00E5694D">
        <w:rPr>
          <w:rFonts w:asciiTheme="minorHAnsi" w:hAnsiTheme="minorHAnsi" w:cstheme="minorHAnsi"/>
          <w:sz w:val="22"/>
          <w:szCs w:val="22"/>
        </w:rPr>
        <w:t>zaświadczenia z rejestru sprawców przestępstw na tle seksualnym.</w:t>
      </w:r>
    </w:p>
    <w:p w14:paraId="52A334F4" w14:textId="05B67A48" w:rsidR="005B289B" w:rsidRPr="00E5694D" w:rsidRDefault="005B289B" w:rsidP="005B289B">
      <w:pPr>
        <w:pStyle w:val="Akapitzlist"/>
        <w:numPr>
          <w:ilvl w:val="0"/>
          <w:numId w:val="31"/>
        </w:numPr>
        <w:spacing w:line="240" w:lineRule="auto"/>
        <w:jc w:val="both"/>
        <w:rPr>
          <w:rFonts w:asciiTheme="minorHAnsi" w:hAnsiTheme="minorHAnsi" w:cstheme="minorHAnsi"/>
          <w:sz w:val="22"/>
          <w:szCs w:val="22"/>
        </w:rPr>
      </w:pPr>
      <w:bookmarkStart w:id="33" w:name="_Hlk201060886"/>
      <w:r w:rsidRPr="00E5694D">
        <w:rPr>
          <w:rFonts w:asciiTheme="minorHAnsi" w:hAnsiTheme="minorHAnsi" w:cstheme="minorHAnsi"/>
          <w:sz w:val="22"/>
          <w:szCs w:val="22"/>
        </w:rPr>
        <w:t>oświadczenia, o którym mowa w art. 120 ust. 3 ustawy Prawo oświatowe potwierdzające, iż osoba prowadząca praktyczną naukę zawodu nie była karana za umyślne przestępstwo przeciwko życiu i zdrowiu, przestępstwo przeciwko wolności seksualnej i obyczajności, przestępstwo przeciwko rodzinie i opiece, z wyjątkiem przestępstwa określonego w art. 209 ustawy z dnia 06.06.1997 r. - Kodeks karny, przestępstwo określone w rozdziale 7 ustawy z 29.07.2005 r. o przeciwdziałaniu narkomanii, albo wobec której nie orzeczono zakazu prowadzenia działalności związanej z wychowywaniem, leczeniem, edukacją małoletnich lub opieką nad nimi lub zakazu przebywania w określonych środowiskach lub miejscach, kontaktowania się z określonymi osobami, zbliżania się do określonych osób lub opuszczania określonego miejsca pobytu bez zgody sądu.</w:t>
      </w:r>
    </w:p>
    <w:p w14:paraId="5BFEC0C3" w14:textId="4906F110" w:rsidR="00B92B61" w:rsidRPr="00E5694D" w:rsidRDefault="0021022F" w:rsidP="00207AB9">
      <w:pPr>
        <w:pStyle w:val="Nagwek1"/>
        <w:jc w:val="center"/>
        <w:rPr>
          <w:rFonts w:asciiTheme="minorHAnsi" w:hAnsiTheme="minorHAnsi" w:cstheme="minorHAnsi"/>
          <w:b/>
          <w:bCs/>
          <w:color w:val="auto"/>
          <w:sz w:val="22"/>
          <w:szCs w:val="22"/>
        </w:rPr>
      </w:pPr>
      <w:bookmarkStart w:id="34" w:name="_Toc215048837"/>
      <w:bookmarkEnd w:id="33"/>
      <w:r w:rsidRPr="00E5694D">
        <w:rPr>
          <w:rFonts w:asciiTheme="minorHAnsi" w:hAnsiTheme="minorHAnsi" w:cstheme="minorHAnsi"/>
          <w:b/>
          <w:bCs/>
          <w:color w:val="auto"/>
          <w:sz w:val="22"/>
          <w:szCs w:val="22"/>
        </w:rPr>
        <w:t>§ 1</w:t>
      </w:r>
      <w:r w:rsidR="00BF7544" w:rsidRPr="00E5694D">
        <w:rPr>
          <w:rFonts w:asciiTheme="minorHAnsi" w:hAnsiTheme="minorHAnsi" w:cstheme="minorHAnsi"/>
          <w:b/>
          <w:bCs/>
          <w:color w:val="auto"/>
          <w:sz w:val="22"/>
          <w:szCs w:val="22"/>
        </w:rPr>
        <w:t>2</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OBOWIĄZKI STAŻYSTY</w:t>
      </w:r>
      <w:bookmarkEnd w:id="34"/>
    </w:p>
    <w:p w14:paraId="559C78C4" w14:textId="59B0A0FE" w:rsidR="00B92B61" w:rsidRPr="00E5694D" w:rsidRDefault="00310456" w:rsidP="00B92B61">
      <w:pPr>
        <w:autoSpaceDE w:val="0"/>
        <w:autoSpaceDN w:val="0"/>
        <w:adjustRightInd w:val="0"/>
        <w:spacing w:line="360" w:lineRule="auto"/>
        <w:rPr>
          <w:rFonts w:asciiTheme="minorHAnsi" w:hAnsiTheme="minorHAnsi" w:cstheme="minorHAnsi"/>
          <w:b/>
          <w:bCs/>
          <w:sz w:val="22"/>
          <w:szCs w:val="22"/>
        </w:rPr>
      </w:pPr>
      <w:r w:rsidRPr="00E5694D">
        <w:rPr>
          <w:rFonts w:asciiTheme="minorHAnsi" w:hAnsiTheme="minorHAnsi" w:cstheme="minorHAnsi"/>
          <w:sz w:val="22"/>
          <w:szCs w:val="22"/>
        </w:rPr>
        <w:t xml:space="preserve">1. </w:t>
      </w:r>
      <w:r w:rsidR="0021022F" w:rsidRPr="00E5694D">
        <w:rPr>
          <w:rFonts w:asciiTheme="minorHAnsi" w:hAnsiTheme="minorHAnsi" w:cstheme="minorHAnsi"/>
          <w:sz w:val="22"/>
          <w:szCs w:val="22"/>
        </w:rPr>
        <w:t>Stażysta</w:t>
      </w:r>
      <w:r w:rsidR="007D3C28">
        <w:rPr>
          <w:rFonts w:asciiTheme="minorHAnsi" w:hAnsiTheme="minorHAnsi" w:cstheme="minorHAnsi"/>
          <w:sz w:val="22"/>
          <w:szCs w:val="22"/>
        </w:rPr>
        <w:t xml:space="preserve"> </w:t>
      </w:r>
      <w:r w:rsidR="0021022F" w:rsidRPr="00E5694D">
        <w:rPr>
          <w:rFonts w:asciiTheme="minorHAnsi" w:hAnsiTheme="minorHAnsi" w:cstheme="minorHAnsi"/>
          <w:sz w:val="22"/>
          <w:szCs w:val="22"/>
        </w:rPr>
        <w:t>zobowiązany jest do:</w:t>
      </w:r>
    </w:p>
    <w:p w14:paraId="71E6070F" w14:textId="3F046903"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rozpoczęcia i ukończenia stażu w terminie przewidzianym w umowie o staż oraz nie powierzania wykonania całości lub części stażu innej osobie;</w:t>
      </w:r>
    </w:p>
    <w:p w14:paraId="20A9B78C" w14:textId="781B0DBB"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osobistego odbycia stażu</w:t>
      </w:r>
      <w:r w:rsidR="0036238E" w:rsidRPr="00E5694D">
        <w:rPr>
          <w:rFonts w:asciiTheme="minorHAnsi" w:hAnsiTheme="minorHAnsi" w:cstheme="minorHAnsi"/>
          <w:sz w:val="22"/>
          <w:szCs w:val="22"/>
        </w:rPr>
        <w:t xml:space="preserve"> </w:t>
      </w:r>
      <w:r w:rsidRPr="00E5694D">
        <w:rPr>
          <w:rFonts w:asciiTheme="minorHAnsi" w:hAnsiTheme="minorHAnsi" w:cstheme="minorHAnsi"/>
          <w:sz w:val="22"/>
          <w:szCs w:val="22"/>
        </w:rPr>
        <w:t>i realizacji 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 xml:space="preserve"> z należytą starannością, sumiennością i terminowością w określonym wymiarze czasowym, o którym mowa w § </w:t>
      </w:r>
      <w:r w:rsidR="00987803" w:rsidRPr="00E5694D">
        <w:rPr>
          <w:rFonts w:asciiTheme="minorHAnsi" w:hAnsiTheme="minorHAnsi" w:cstheme="minorHAnsi"/>
          <w:sz w:val="22"/>
          <w:szCs w:val="22"/>
        </w:rPr>
        <w:t>9</w:t>
      </w:r>
      <w:r w:rsidRPr="00E5694D">
        <w:rPr>
          <w:rFonts w:asciiTheme="minorHAnsi" w:hAnsiTheme="minorHAnsi" w:cstheme="minorHAnsi"/>
          <w:sz w:val="22"/>
          <w:szCs w:val="22"/>
        </w:rPr>
        <w:t xml:space="preserve"> ust. </w:t>
      </w:r>
      <w:r w:rsidR="00416BA6" w:rsidRPr="00E5694D">
        <w:rPr>
          <w:rFonts w:asciiTheme="minorHAnsi" w:hAnsiTheme="minorHAnsi" w:cstheme="minorHAnsi"/>
          <w:sz w:val="22"/>
          <w:szCs w:val="22"/>
        </w:rPr>
        <w:t>7</w:t>
      </w:r>
      <w:r w:rsidRPr="00E5694D">
        <w:rPr>
          <w:rFonts w:asciiTheme="minorHAnsi" w:hAnsiTheme="minorHAnsi" w:cstheme="minorHAnsi"/>
          <w:sz w:val="22"/>
          <w:szCs w:val="22"/>
        </w:rPr>
        <w:t xml:space="preserve"> niniejszego regulaminu;</w:t>
      </w:r>
    </w:p>
    <w:p w14:paraId="73377ADF" w14:textId="0E18E100"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wypełniania na bieżąco dziennika stażu i podpisywania list obecności;</w:t>
      </w:r>
    </w:p>
    <w:p w14:paraId="3271C528" w14:textId="774E11B6"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sumiennego i starannego wykonywania zadań objętych programem stażu oraz stosowania się do poleceń pracodawcy/przedsiębiorcy i opiekuna, o ile nie są one sprzeczne</w:t>
      </w:r>
      <w:r w:rsidR="00C279AC" w:rsidRPr="00E5694D">
        <w:rPr>
          <w:rFonts w:asciiTheme="minorHAnsi" w:hAnsiTheme="minorHAnsi" w:cstheme="minorHAnsi"/>
          <w:sz w:val="22"/>
          <w:szCs w:val="22"/>
        </w:rPr>
        <w:t xml:space="preserve"> </w:t>
      </w:r>
      <w:r w:rsidRPr="00E5694D">
        <w:rPr>
          <w:rFonts w:asciiTheme="minorHAnsi" w:hAnsiTheme="minorHAnsi" w:cstheme="minorHAnsi"/>
          <w:sz w:val="22"/>
          <w:szCs w:val="22"/>
        </w:rPr>
        <w:t>z</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prawem, a także wykonywania swoich obowiązków wynikających z umowy o staż z</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dbałością o interes pracodawcy/przedsiębiorcy, jego dobre imię, z poszanowaniem mienia stanowiącego własność pracodawcy/ przedsiębiorcy;</w:t>
      </w:r>
    </w:p>
    <w:p w14:paraId="51A56B05" w14:textId="08594330"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przestrzegania przepisów i zasad obowiązujących w miejscu odbywania stażu, w</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szczególności regulaminu pracy, tajemnicy służbowej, zasad bezpieczeństwa i higieny pracy oraz przepisów przeciwpożarowych;</w:t>
      </w:r>
    </w:p>
    <w:p w14:paraId="52077056" w14:textId="03CB12F8"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lastRenderedPageBreak/>
        <w:t>zachowania poufności wszelkich informacji, których rozpowszechnianie, ujawnianie lub wykorzystywanie mogłoby w jakikolwiek sposób zaszkodzić reputacji lub w inny sposób wyrządzić szkodę Przyjmującemu na staż. Przez poufne informacje rozumie się nieujawnione do wiadomości publicznej informacje techniczne, technologiczne, organizacyjne lub inne informacje posiadające wartość gospodarczą, co do których Przyjmujący na staż podjął niezbędne działania w celu zachowania ich w poufności;</w:t>
      </w:r>
    </w:p>
    <w:p w14:paraId="026D8510" w14:textId="77777777"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przestrzegania w zakładzie pracy zasad współżycia społecznego;</w:t>
      </w:r>
    </w:p>
    <w:p w14:paraId="3E9666EB" w14:textId="3A10A375" w:rsidR="0021022F" w:rsidRPr="00E5694D" w:rsidRDefault="0021022F" w:rsidP="00A4447E">
      <w:pPr>
        <w:numPr>
          <w:ilvl w:val="0"/>
          <w:numId w:val="6"/>
        </w:numPr>
        <w:autoSpaceDE w:val="0"/>
        <w:autoSpaceDN w:val="0"/>
        <w:adjustRightInd w:val="0"/>
        <w:spacing w:line="240" w:lineRule="auto"/>
        <w:ind w:left="567" w:hanging="283"/>
        <w:contextualSpacing/>
        <w:jc w:val="both"/>
        <w:rPr>
          <w:rFonts w:asciiTheme="minorHAnsi" w:hAnsiTheme="minorHAnsi" w:cstheme="minorHAnsi"/>
          <w:sz w:val="22"/>
          <w:szCs w:val="22"/>
        </w:rPr>
      </w:pPr>
      <w:r w:rsidRPr="00E5694D">
        <w:rPr>
          <w:rFonts w:asciiTheme="minorHAnsi" w:hAnsiTheme="minorHAnsi" w:cstheme="minorHAnsi"/>
          <w:sz w:val="22"/>
          <w:szCs w:val="22"/>
        </w:rPr>
        <w:t>przestrzegania przepisów prawa w związku z realizacją przedmiotu Umowy o staż;</w:t>
      </w:r>
    </w:p>
    <w:p w14:paraId="633C1CE6" w14:textId="1F314460" w:rsidR="0021022F" w:rsidRPr="00E5694D" w:rsidRDefault="0021022F" w:rsidP="00A4447E">
      <w:pPr>
        <w:pStyle w:val="Akapitzlist"/>
        <w:numPr>
          <w:ilvl w:val="0"/>
          <w:numId w:val="6"/>
        </w:numPr>
        <w:autoSpaceDE w:val="0"/>
        <w:autoSpaceDN w:val="0"/>
        <w:adjustRightInd w:val="0"/>
        <w:spacing w:line="240" w:lineRule="auto"/>
        <w:ind w:left="643"/>
        <w:jc w:val="both"/>
        <w:rPr>
          <w:rFonts w:asciiTheme="minorHAnsi" w:hAnsiTheme="minorHAnsi" w:cstheme="minorHAnsi"/>
          <w:sz w:val="22"/>
          <w:szCs w:val="22"/>
        </w:rPr>
      </w:pPr>
      <w:r w:rsidRPr="00E5694D">
        <w:rPr>
          <w:rFonts w:asciiTheme="minorHAnsi" w:hAnsiTheme="minorHAnsi" w:cstheme="minorHAnsi"/>
          <w:sz w:val="22"/>
          <w:szCs w:val="22"/>
        </w:rPr>
        <w:t>zachowania trzeźwości na stanowisku pracy oraz niestawiania się na stanowisko pracy pod wpływem alkoholu ani innych środków odurzających;</w:t>
      </w:r>
    </w:p>
    <w:p w14:paraId="142D7E39" w14:textId="6042E499" w:rsidR="0021022F" w:rsidRPr="00E5694D" w:rsidRDefault="0021022F" w:rsidP="00A4447E">
      <w:pPr>
        <w:pStyle w:val="Akapitzlist"/>
        <w:numPr>
          <w:ilvl w:val="0"/>
          <w:numId w:val="6"/>
        </w:numPr>
        <w:autoSpaceDE w:val="0"/>
        <w:autoSpaceDN w:val="0"/>
        <w:adjustRightInd w:val="0"/>
        <w:spacing w:line="240" w:lineRule="auto"/>
        <w:ind w:left="643"/>
        <w:jc w:val="both"/>
        <w:rPr>
          <w:rFonts w:asciiTheme="minorHAnsi" w:hAnsiTheme="minorHAnsi" w:cstheme="minorHAnsi"/>
          <w:sz w:val="22"/>
          <w:szCs w:val="22"/>
        </w:rPr>
      </w:pPr>
      <w:r w:rsidRPr="00E5694D">
        <w:rPr>
          <w:rFonts w:asciiTheme="minorHAnsi" w:hAnsiTheme="minorHAnsi" w:cstheme="minorHAnsi"/>
          <w:sz w:val="22"/>
          <w:szCs w:val="22"/>
        </w:rPr>
        <w:t>przestrzegania ustalonego z Przyjmującym na staż rozkładu czasu odbywania stażu;</w:t>
      </w:r>
    </w:p>
    <w:p w14:paraId="304FFBF1" w14:textId="5674D90B" w:rsidR="0021022F" w:rsidRPr="00E5694D" w:rsidRDefault="009925EB" w:rsidP="00A4447E">
      <w:pPr>
        <w:pStyle w:val="Akapitzlist"/>
        <w:numPr>
          <w:ilvl w:val="0"/>
          <w:numId w:val="6"/>
        </w:numPr>
        <w:autoSpaceDE w:val="0"/>
        <w:autoSpaceDN w:val="0"/>
        <w:adjustRightInd w:val="0"/>
        <w:spacing w:line="240" w:lineRule="auto"/>
        <w:ind w:left="643"/>
        <w:jc w:val="both"/>
        <w:rPr>
          <w:rFonts w:asciiTheme="minorHAnsi" w:hAnsiTheme="minorHAnsi" w:cstheme="minorHAnsi"/>
          <w:sz w:val="22"/>
          <w:szCs w:val="22"/>
        </w:rPr>
      </w:pPr>
      <w:r w:rsidRPr="00E5694D">
        <w:rPr>
          <w:rFonts w:asciiTheme="minorHAnsi" w:hAnsiTheme="minorHAnsi" w:cstheme="minorHAnsi"/>
          <w:sz w:val="22"/>
          <w:szCs w:val="22"/>
        </w:rPr>
        <w:t>w przypadku np. choroby – niezwłocznego poinformowania o tym fakcie Przyjmującego na staż oraz przedstawienia w ciągu 3 dni zaświadczenia lekarskiego o niezdolności do wykonywania zadań w miejscu odbywania staż</w:t>
      </w:r>
      <w:r w:rsidR="007D3C28">
        <w:rPr>
          <w:rFonts w:asciiTheme="minorHAnsi" w:hAnsiTheme="minorHAnsi" w:cstheme="minorHAnsi"/>
          <w:sz w:val="22"/>
          <w:szCs w:val="22"/>
        </w:rPr>
        <w:t>u</w:t>
      </w:r>
      <w:r w:rsidRPr="00E5694D">
        <w:rPr>
          <w:rFonts w:asciiTheme="minorHAnsi" w:hAnsiTheme="minorHAnsi" w:cstheme="minorHAnsi"/>
          <w:sz w:val="22"/>
          <w:szCs w:val="22"/>
        </w:rPr>
        <w:t>, ponadto w razie zaistnienia przyczyn, które uniemożliwiają stawienie się na staż, Stażysta jest obowiązany niezwłocznie zawiadomić Przyjmującego na staż o przyczynie swojej nieobecności oraz przewidywanym okresie jej trwania, nie później jednak niż w drugim dniu nieobecności na stażu. Nieobecność Stażysta jest zobowiązany odpracować w ilości godzin adekwatnej do opuszczonych, po uzgodnieniu ucznia z  pracownikiem merytorycznym/nauczycielem, pracodawcą/przedsiębiorcą, szkołą i Organizatorem stażu.</w:t>
      </w:r>
    </w:p>
    <w:p w14:paraId="07811EFA" w14:textId="19D2FD28" w:rsidR="0021022F" w:rsidRPr="00E5694D" w:rsidRDefault="0021022F" w:rsidP="00A4447E">
      <w:pPr>
        <w:pStyle w:val="Akapitzlist"/>
        <w:numPr>
          <w:ilvl w:val="0"/>
          <w:numId w:val="6"/>
        </w:numPr>
        <w:autoSpaceDE w:val="0"/>
        <w:autoSpaceDN w:val="0"/>
        <w:adjustRightInd w:val="0"/>
        <w:spacing w:line="240" w:lineRule="auto"/>
        <w:ind w:left="643"/>
        <w:jc w:val="both"/>
        <w:rPr>
          <w:rFonts w:asciiTheme="minorHAnsi" w:hAnsiTheme="minorHAnsi" w:cstheme="minorHAnsi"/>
          <w:sz w:val="22"/>
          <w:szCs w:val="22"/>
        </w:rPr>
      </w:pPr>
      <w:r w:rsidRPr="00E5694D">
        <w:rPr>
          <w:rFonts w:asciiTheme="minorHAnsi" w:hAnsiTheme="minorHAnsi" w:cstheme="minorHAnsi"/>
          <w:sz w:val="22"/>
          <w:szCs w:val="22"/>
        </w:rPr>
        <w:t>niezwłocznego informowania Przyjmującego na staż i Organizatora stażu o</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wszelkich faktach mogących mieć wpływ na realizację Umowy o staż; w</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szczególności zobowiązany jest do natychmiastowego, pisemnego powiadomienia o</w:t>
      </w:r>
      <w:r w:rsidR="00C279AC" w:rsidRPr="00E5694D">
        <w:rPr>
          <w:rFonts w:asciiTheme="minorHAnsi" w:hAnsiTheme="minorHAnsi" w:cstheme="minorHAnsi"/>
          <w:sz w:val="22"/>
          <w:szCs w:val="22"/>
        </w:rPr>
        <w:t> </w:t>
      </w:r>
      <w:r w:rsidRPr="00E5694D">
        <w:rPr>
          <w:rFonts w:asciiTheme="minorHAnsi" w:hAnsiTheme="minorHAnsi" w:cstheme="minorHAnsi"/>
          <w:sz w:val="22"/>
          <w:szCs w:val="22"/>
        </w:rPr>
        <w:t>przeszkodach uniemożliwiających wykonanie stażu, zmianach w zakresie danych osobowych, sytuacji prawnej itp.;</w:t>
      </w:r>
    </w:p>
    <w:p w14:paraId="7EC77307" w14:textId="1A69F15B" w:rsidR="001A7767" w:rsidRPr="00E5694D" w:rsidRDefault="0021022F" w:rsidP="00A4447E">
      <w:pPr>
        <w:pStyle w:val="Akapitzlist"/>
        <w:numPr>
          <w:ilvl w:val="0"/>
          <w:numId w:val="6"/>
        </w:numPr>
        <w:autoSpaceDE w:val="0"/>
        <w:autoSpaceDN w:val="0"/>
        <w:adjustRightInd w:val="0"/>
        <w:spacing w:line="240" w:lineRule="auto"/>
        <w:ind w:left="643"/>
        <w:jc w:val="both"/>
        <w:rPr>
          <w:rFonts w:asciiTheme="minorHAnsi" w:hAnsiTheme="minorHAnsi" w:cstheme="minorHAnsi"/>
          <w:sz w:val="22"/>
          <w:szCs w:val="22"/>
        </w:rPr>
      </w:pPr>
      <w:r w:rsidRPr="00E5694D">
        <w:rPr>
          <w:rFonts w:asciiTheme="minorHAnsi" w:hAnsiTheme="minorHAnsi" w:cstheme="minorHAnsi"/>
          <w:sz w:val="22"/>
          <w:szCs w:val="22"/>
        </w:rPr>
        <w:t>użycia powierzonych przez Przyjmującego na staż materiałów i narzędzi do wykonywania czynności i zadań zgodnie z ustalonym programem stażu</w:t>
      </w:r>
      <w:r w:rsidR="00C4460F" w:rsidRPr="00E5694D">
        <w:rPr>
          <w:rFonts w:asciiTheme="minorHAnsi" w:hAnsiTheme="minorHAnsi" w:cstheme="minorHAnsi"/>
          <w:sz w:val="22"/>
          <w:szCs w:val="22"/>
        </w:rPr>
        <w:t>.</w:t>
      </w:r>
    </w:p>
    <w:p w14:paraId="406E8765" w14:textId="20E5012F" w:rsidR="00207AB9" w:rsidRPr="00E5694D" w:rsidRDefault="0021022F" w:rsidP="00207AB9">
      <w:pPr>
        <w:pStyle w:val="Nagwek1"/>
        <w:jc w:val="center"/>
        <w:rPr>
          <w:rFonts w:asciiTheme="minorHAnsi" w:hAnsiTheme="minorHAnsi" w:cstheme="minorHAnsi"/>
          <w:b/>
          <w:bCs/>
          <w:color w:val="auto"/>
          <w:sz w:val="22"/>
          <w:szCs w:val="22"/>
        </w:rPr>
      </w:pPr>
      <w:bookmarkStart w:id="35" w:name="_Toc215048838"/>
      <w:r w:rsidRPr="00E5694D">
        <w:rPr>
          <w:rFonts w:asciiTheme="minorHAnsi" w:hAnsiTheme="minorHAnsi" w:cstheme="minorHAnsi"/>
          <w:b/>
          <w:bCs/>
          <w:color w:val="auto"/>
          <w:sz w:val="22"/>
          <w:szCs w:val="22"/>
        </w:rPr>
        <w:t>§ 1</w:t>
      </w:r>
      <w:r w:rsidR="00BF7544" w:rsidRPr="00E5694D">
        <w:rPr>
          <w:rFonts w:asciiTheme="minorHAnsi" w:hAnsiTheme="minorHAnsi" w:cstheme="minorHAnsi"/>
          <w:b/>
          <w:bCs/>
          <w:color w:val="auto"/>
          <w:sz w:val="22"/>
          <w:szCs w:val="22"/>
        </w:rPr>
        <w:t>3</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UPRAWNIENIA STAŻYSTY</w:t>
      </w:r>
      <w:bookmarkEnd w:id="35"/>
    </w:p>
    <w:p w14:paraId="662D18DD" w14:textId="5A478389" w:rsidR="0021022F" w:rsidRPr="00E5694D" w:rsidRDefault="0021022F" w:rsidP="00A4447E">
      <w:pPr>
        <w:pStyle w:val="Akapitzlist"/>
        <w:numPr>
          <w:ilvl w:val="0"/>
          <w:numId w:val="8"/>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Warunkiem koniecznym do skorzystania z uprawnień, o których mowa w niniejszym paragrafie w</w:t>
      </w:r>
      <w:r w:rsidR="00E30FC8" w:rsidRPr="00E5694D">
        <w:rPr>
          <w:rFonts w:asciiTheme="minorHAnsi" w:hAnsiTheme="minorHAnsi" w:cstheme="minorHAnsi"/>
          <w:sz w:val="22"/>
          <w:szCs w:val="22"/>
        </w:rPr>
        <w:t> </w:t>
      </w:r>
      <w:r w:rsidRPr="00E5694D">
        <w:rPr>
          <w:rFonts w:asciiTheme="minorHAnsi" w:hAnsiTheme="minorHAnsi" w:cstheme="minorHAnsi"/>
          <w:sz w:val="22"/>
          <w:szCs w:val="22"/>
        </w:rPr>
        <w:t>ust. 4 i 5 jest ukończenie stażu.</w:t>
      </w:r>
    </w:p>
    <w:p w14:paraId="6B1FD2BD" w14:textId="5E7C2FCD" w:rsidR="0021022F" w:rsidRPr="00E5694D" w:rsidRDefault="0021022F" w:rsidP="00A4447E">
      <w:pPr>
        <w:pStyle w:val="Akapitzlist"/>
        <w:numPr>
          <w:ilvl w:val="0"/>
          <w:numId w:val="8"/>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Warunki łączne ukończenia stażu:</w:t>
      </w:r>
    </w:p>
    <w:p w14:paraId="3EE49D03" w14:textId="045659BB" w:rsidR="0021022F" w:rsidRPr="00E5694D" w:rsidRDefault="0021022F" w:rsidP="00A4447E">
      <w:pPr>
        <w:pStyle w:val="Akapitzlist"/>
        <w:numPr>
          <w:ilvl w:val="0"/>
          <w:numId w:val="7"/>
        </w:numPr>
        <w:autoSpaceDE w:val="0"/>
        <w:autoSpaceDN w:val="0"/>
        <w:adjustRightInd w:val="0"/>
        <w:spacing w:line="240" w:lineRule="auto"/>
        <w:ind w:left="567"/>
        <w:jc w:val="both"/>
        <w:rPr>
          <w:rFonts w:asciiTheme="minorHAnsi" w:hAnsiTheme="minorHAnsi" w:cstheme="minorHAnsi"/>
          <w:sz w:val="22"/>
          <w:szCs w:val="22"/>
        </w:rPr>
      </w:pPr>
      <w:r w:rsidRPr="00E5694D">
        <w:rPr>
          <w:rFonts w:asciiTheme="minorHAnsi" w:hAnsiTheme="minorHAnsi" w:cstheme="minorHAnsi"/>
          <w:sz w:val="22"/>
          <w:szCs w:val="22"/>
        </w:rPr>
        <w:t xml:space="preserve">efektywne zrealizowanie </w:t>
      </w:r>
      <w:r w:rsidRPr="00E5694D">
        <w:rPr>
          <w:rFonts w:asciiTheme="minorHAnsi" w:hAnsiTheme="minorHAnsi" w:cstheme="minorHAnsi"/>
          <w:b/>
          <w:sz w:val="22"/>
          <w:szCs w:val="22"/>
        </w:rPr>
        <w:t xml:space="preserve">100% godzin </w:t>
      </w:r>
      <w:r w:rsidRPr="00E5694D">
        <w:rPr>
          <w:rFonts w:asciiTheme="minorHAnsi" w:hAnsiTheme="minorHAnsi" w:cstheme="minorHAnsi"/>
          <w:sz w:val="22"/>
          <w:szCs w:val="22"/>
        </w:rPr>
        <w:t>stażu, określonych §</w:t>
      </w:r>
      <w:r w:rsidR="00987803" w:rsidRPr="00E5694D">
        <w:rPr>
          <w:rFonts w:asciiTheme="minorHAnsi" w:hAnsiTheme="minorHAnsi" w:cstheme="minorHAnsi"/>
          <w:sz w:val="22"/>
          <w:szCs w:val="22"/>
        </w:rPr>
        <w:t xml:space="preserve"> 9</w:t>
      </w:r>
      <w:r w:rsidRPr="00E5694D">
        <w:rPr>
          <w:rFonts w:asciiTheme="minorHAnsi" w:hAnsiTheme="minorHAnsi" w:cstheme="minorHAnsi"/>
          <w:sz w:val="22"/>
          <w:szCs w:val="22"/>
        </w:rPr>
        <w:t xml:space="preserve"> ust.</w:t>
      </w:r>
      <w:r w:rsidR="00987803" w:rsidRPr="00E5694D">
        <w:rPr>
          <w:rFonts w:asciiTheme="minorHAnsi" w:hAnsiTheme="minorHAnsi" w:cstheme="minorHAnsi"/>
          <w:sz w:val="22"/>
          <w:szCs w:val="22"/>
        </w:rPr>
        <w:t>7</w:t>
      </w:r>
      <w:r w:rsidRPr="00E5694D">
        <w:rPr>
          <w:rFonts w:asciiTheme="minorHAnsi" w:hAnsiTheme="minorHAnsi" w:cstheme="minorHAnsi"/>
          <w:sz w:val="22"/>
          <w:szCs w:val="22"/>
        </w:rPr>
        <w:t>, tj.</w:t>
      </w:r>
      <w:r w:rsidR="00E30FC8" w:rsidRPr="00E5694D">
        <w:rPr>
          <w:rFonts w:asciiTheme="minorHAnsi" w:hAnsiTheme="minorHAnsi" w:cstheme="minorHAnsi"/>
          <w:sz w:val="22"/>
          <w:szCs w:val="22"/>
        </w:rPr>
        <w:t> </w:t>
      </w:r>
      <w:r w:rsidRPr="00E5694D">
        <w:rPr>
          <w:rFonts w:asciiTheme="minorHAnsi" w:hAnsiTheme="minorHAnsi" w:cstheme="minorHAnsi"/>
          <w:b/>
          <w:sz w:val="22"/>
          <w:szCs w:val="22"/>
        </w:rPr>
        <w:t>1</w:t>
      </w:r>
      <w:r w:rsidR="0097493E" w:rsidRPr="00E5694D">
        <w:rPr>
          <w:rFonts w:asciiTheme="minorHAnsi" w:hAnsiTheme="minorHAnsi" w:cstheme="minorHAnsi"/>
          <w:b/>
          <w:sz w:val="22"/>
          <w:szCs w:val="22"/>
        </w:rPr>
        <w:t>0</w:t>
      </w:r>
      <w:r w:rsidRPr="00E5694D">
        <w:rPr>
          <w:rFonts w:asciiTheme="minorHAnsi" w:hAnsiTheme="minorHAnsi" w:cstheme="minorHAnsi"/>
          <w:b/>
          <w:sz w:val="22"/>
          <w:szCs w:val="22"/>
        </w:rPr>
        <w:t>0 godzin;</w:t>
      </w:r>
    </w:p>
    <w:p w14:paraId="63685BC5" w14:textId="6ED1BB43" w:rsidR="0021022F" w:rsidRPr="00E5694D" w:rsidRDefault="0021022F" w:rsidP="00A4447E">
      <w:pPr>
        <w:pStyle w:val="Akapitzlist"/>
        <w:numPr>
          <w:ilvl w:val="0"/>
          <w:numId w:val="7"/>
        </w:numPr>
        <w:autoSpaceDE w:val="0"/>
        <w:autoSpaceDN w:val="0"/>
        <w:adjustRightInd w:val="0"/>
        <w:spacing w:line="240" w:lineRule="auto"/>
        <w:ind w:left="567"/>
        <w:jc w:val="both"/>
        <w:rPr>
          <w:rFonts w:asciiTheme="minorHAnsi" w:hAnsiTheme="minorHAnsi" w:cstheme="minorHAnsi"/>
          <w:sz w:val="22"/>
          <w:szCs w:val="22"/>
        </w:rPr>
      </w:pPr>
      <w:r w:rsidRPr="00E5694D">
        <w:rPr>
          <w:rFonts w:asciiTheme="minorHAnsi" w:hAnsiTheme="minorHAnsi" w:cstheme="minorHAnsi"/>
          <w:sz w:val="22"/>
          <w:szCs w:val="22"/>
        </w:rPr>
        <w:t>uzyskanie zatwierdzenia dziennika stażu wraz z listą obecności na stażu przez opiekuna stażysty;</w:t>
      </w:r>
    </w:p>
    <w:p w14:paraId="3595930C" w14:textId="2D0AB1E9" w:rsidR="0021022F" w:rsidRPr="00E5694D" w:rsidRDefault="0021022F" w:rsidP="00A4447E">
      <w:pPr>
        <w:pStyle w:val="Akapitzlist"/>
        <w:numPr>
          <w:ilvl w:val="0"/>
          <w:numId w:val="7"/>
        </w:numPr>
        <w:autoSpaceDE w:val="0"/>
        <w:autoSpaceDN w:val="0"/>
        <w:adjustRightInd w:val="0"/>
        <w:spacing w:line="240" w:lineRule="auto"/>
        <w:ind w:left="567"/>
        <w:jc w:val="both"/>
        <w:rPr>
          <w:rFonts w:asciiTheme="minorHAnsi" w:hAnsiTheme="minorHAnsi" w:cstheme="minorHAnsi"/>
          <w:sz w:val="22"/>
          <w:szCs w:val="22"/>
        </w:rPr>
      </w:pPr>
      <w:r w:rsidRPr="00E5694D">
        <w:rPr>
          <w:rFonts w:asciiTheme="minorHAnsi" w:hAnsiTheme="minorHAnsi" w:cstheme="minorHAnsi"/>
          <w:sz w:val="22"/>
          <w:szCs w:val="22"/>
        </w:rPr>
        <w:t>otrzymanie zaświadczenia o odbyciu stażu i opinii wystawionych przez uprawnione osoby</w:t>
      </w:r>
      <w:r w:rsidR="00595188" w:rsidRPr="00E5694D">
        <w:rPr>
          <w:rFonts w:asciiTheme="minorHAnsi" w:hAnsiTheme="minorHAnsi" w:cstheme="minorHAnsi"/>
          <w:sz w:val="22"/>
          <w:szCs w:val="22"/>
        </w:rPr>
        <w:t>.</w:t>
      </w:r>
    </w:p>
    <w:p w14:paraId="4636FE36" w14:textId="3617704D" w:rsidR="0021022F" w:rsidRPr="00E5694D" w:rsidRDefault="0021022F" w:rsidP="00A4447E">
      <w:pPr>
        <w:pStyle w:val="Akapitzlist"/>
        <w:numPr>
          <w:ilvl w:val="0"/>
          <w:numId w:val="8"/>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Dopuszcza się możliwość usprawiedliwionej nieobecności stażysty do poziomu maksymalnie 20% godzin stażu (tj. maksymalnie </w:t>
      </w:r>
      <w:r w:rsidR="00987803" w:rsidRPr="00E5694D">
        <w:rPr>
          <w:rFonts w:asciiTheme="minorHAnsi" w:hAnsiTheme="minorHAnsi" w:cstheme="minorHAnsi"/>
          <w:sz w:val="22"/>
          <w:szCs w:val="22"/>
        </w:rPr>
        <w:t>2</w:t>
      </w:r>
      <w:r w:rsidRPr="00E5694D">
        <w:rPr>
          <w:rFonts w:asciiTheme="minorHAnsi" w:hAnsiTheme="minorHAnsi" w:cstheme="minorHAnsi"/>
          <w:sz w:val="22"/>
          <w:szCs w:val="22"/>
        </w:rPr>
        <w:t>0 godzin), z zastrzeżeniem konieczności przedłożenia przez stażystę zwolnienia lekarskiego lub potwierdzenia zdarzenia losowego, z zastrzeżeniem, iż każdą nieobecność stażysta zobowiązany jest odpracować w godzinach wspólnie ustalonych z</w:t>
      </w:r>
      <w:r w:rsidR="00776BCA">
        <w:rPr>
          <w:rFonts w:asciiTheme="minorHAnsi" w:hAnsiTheme="minorHAnsi" w:cstheme="minorHAnsi"/>
          <w:sz w:val="22"/>
          <w:szCs w:val="22"/>
        </w:rPr>
        <w:t> </w:t>
      </w:r>
      <w:r w:rsidRPr="00E5694D">
        <w:rPr>
          <w:rFonts w:asciiTheme="minorHAnsi" w:hAnsiTheme="minorHAnsi" w:cstheme="minorHAnsi"/>
          <w:sz w:val="22"/>
          <w:szCs w:val="22"/>
        </w:rPr>
        <w:t>Organizatorem stażu i Przyjmującym na staż.</w:t>
      </w:r>
    </w:p>
    <w:p w14:paraId="46C34910" w14:textId="77777777" w:rsidR="0021022F" w:rsidRPr="00E5694D" w:rsidRDefault="0021022F" w:rsidP="002354B1">
      <w:pPr>
        <w:pStyle w:val="Akapitzlist"/>
        <w:autoSpaceDE w:val="0"/>
        <w:autoSpaceDN w:val="0"/>
        <w:adjustRightInd w:val="0"/>
        <w:spacing w:line="240" w:lineRule="auto"/>
        <w:ind w:left="284"/>
        <w:jc w:val="both"/>
        <w:rPr>
          <w:rFonts w:asciiTheme="minorHAnsi" w:hAnsiTheme="minorHAnsi" w:cstheme="minorHAnsi"/>
          <w:sz w:val="22"/>
          <w:szCs w:val="22"/>
        </w:rPr>
      </w:pPr>
    </w:p>
    <w:p w14:paraId="46B5E9AF" w14:textId="5B529C2E" w:rsidR="00230A30" w:rsidRPr="00E5694D" w:rsidRDefault="0021022F" w:rsidP="00A4447E">
      <w:pPr>
        <w:pStyle w:val="Akapitzlist"/>
        <w:numPr>
          <w:ilvl w:val="0"/>
          <w:numId w:val="8"/>
        </w:numPr>
        <w:autoSpaceDE w:val="0"/>
        <w:autoSpaceDN w:val="0"/>
        <w:adjustRightInd w:val="0"/>
        <w:spacing w:line="240" w:lineRule="auto"/>
        <w:ind w:left="284" w:hanging="284"/>
        <w:jc w:val="both"/>
        <w:rPr>
          <w:rFonts w:asciiTheme="minorHAnsi" w:hAnsiTheme="minorHAnsi" w:cstheme="minorHAnsi"/>
          <w:b/>
        </w:rPr>
      </w:pPr>
      <w:r w:rsidRPr="00E5694D">
        <w:rPr>
          <w:rFonts w:asciiTheme="minorHAnsi" w:hAnsiTheme="minorHAnsi" w:cstheme="minorHAnsi"/>
          <w:b/>
        </w:rPr>
        <w:t xml:space="preserve">STYPENDIUM </w:t>
      </w:r>
    </w:p>
    <w:p w14:paraId="5775366D" w14:textId="618DFD7E" w:rsidR="00230A30" w:rsidRPr="00E5694D" w:rsidRDefault="00230A30" w:rsidP="00230A30">
      <w:pPr>
        <w:pStyle w:val="Akapitzlist"/>
        <w:autoSpaceDE w:val="0"/>
        <w:autoSpaceDN w:val="0"/>
        <w:adjustRightInd w:val="0"/>
        <w:spacing w:line="240" w:lineRule="auto"/>
        <w:ind w:left="284"/>
        <w:jc w:val="both"/>
        <w:rPr>
          <w:rFonts w:asciiTheme="minorHAnsi" w:hAnsiTheme="minorHAnsi" w:cstheme="minorHAnsi"/>
          <w:b/>
          <w:sz w:val="22"/>
          <w:szCs w:val="22"/>
          <w:u w:val="single"/>
        </w:rPr>
      </w:pPr>
      <w:r w:rsidRPr="00E5694D">
        <w:rPr>
          <w:rFonts w:asciiTheme="minorHAnsi" w:hAnsiTheme="minorHAnsi" w:cstheme="minorHAnsi"/>
          <w:b/>
          <w:sz w:val="22"/>
          <w:szCs w:val="22"/>
          <w:u w:val="single"/>
        </w:rPr>
        <w:t>Uczniowie</w:t>
      </w:r>
    </w:p>
    <w:p w14:paraId="68FAAD0A" w14:textId="1B8C5AF8"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O stypendium może ubiegać się </w:t>
      </w:r>
      <w:r w:rsidR="00ED5675" w:rsidRPr="00E5694D">
        <w:rPr>
          <w:rFonts w:asciiTheme="minorHAnsi" w:hAnsiTheme="minorHAnsi" w:cstheme="minorHAnsi"/>
          <w:sz w:val="22"/>
          <w:szCs w:val="22"/>
        </w:rPr>
        <w:t>uczeń/uczennica</w:t>
      </w:r>
      <w:r w:rsidRPr="00E5694D">
        <w:rPr>
          <w:rFonts w:asciiTheme="minorHAnsi" w:hAnsiTheme="minorHAnsi" w:cstheme="minorHAnsi"/>
          <w:sz w:val="22"/>
          <w:szCs w:val="22"/>
        </w:rPr>
        <w:t xml:space="preserve">, który łącznie spełnia następujące warunki: </w:t>
      </w:r>
    </w:p>
    <w:p w14:paraId="73CD5888" w14:textId="57020549" w:rsidR="0021022F" w:rsidRPr="00E5694D" w:rsidRDefault="0021022F" w:rsidP="00A4447E">
      <w:pPr>
        <w:pStyle w:val="Akapitzlist"/>
        <w:numPr>
          <w:ilvl w:val="0"/>
          <w:numId w:val="23"/>
        </w:numPr>
        <w:autoSpaceDE w:val="0"/>
        <w:autoSpaceDN w:val="0"/>
        <w:adjustRightInd w:val="0"/>
        <w:spacing w:after="14"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został zakwalifikowany do odbycia stażu zgodnie z </w:t>
      </w:r>
      <w:r w:rsidRPr="00E5694D">
        <w:rPr>
          <w:rFonts w:asciiTheme="minorHAnsi" w:hAnsiTheme="minorHAnsi" w:cstheme="minorHAnsi"/>
          <w:i/>
          <w:iCs/>
          <w:sz w:val="22"/>
          <w:szCs w:val="22"/>
        </w:rPr>
        <w:t>warunkami niniejszego regulaminu,</w:t>
      </w:r>
    </w:p>
    <w:p w14:paraId="27CA5BEF" w14:textId="0391B80F" w:rsidR="0021022F" w:rsidRPr="00E5694D" w:rsidRDefault="0021022F" w:rsidP="00A4447E">
      <w:pPr>
        <w:pStyle w:val="Akapitzlist"/>
        <w:numPr>
          <w:ilvl w:val="0"/>
          <w:numId w:val="23"/>
        </w:numPr>
        <w:autoSpaceDE w:val="0"/>
        <w:autoSpaceDN w:val="0"/>
        <w:adjustRightInd w:val="0"/>
        <w:spacing w:after="14" w:line="240" w:lineRule="auto"/>
        <w:jc w:val="both"/>
        <w:rPr>
          <w:rFonts w:asciiTheme="minorHAnsi" w:hAnsiTheme="minorHAnsi" w:cstheme="minorHAnsi"/>
          <w:sz w:val="22"/>
          <w:szCs w:val="22"/>
        </w:rPr>
      </w:pPr>
      <w:r w:rsidRPr="00E5694D">
        <w:rPr>
          <w:rFonts w:asciiTheme="minorHAnsi" w:hAnsiTheme="minorHAnsi" w:cstheme="minorHAnsi"/>
          <w:sz w:val="22"/>
          <w:szCs w:val="22"/>
        </w:rPr>
        <w:t>ukończył staż, zgodnie z warunkami określonymi w</w:t>
      </w:r>
      <w:r w:rsidR="00B86AD9" w:rsidRPr="00E5694D">
        <w:rPr>
          <w:rFonts w:asciiTheme="minorHAnsi" w:hAnsiTheme="minorHAnsi" w:cstheme="minorHAnsi"/>
          <w:sz w:val="22"/>
          <w:szCs w:val="22"/>
        </w:rPr>
        <w:t xml:space="preserve"> </w:t>
      </w:r>
      <w:r w:rsidRPr="00E5694D">
        <w:rPr>
          <w:rFonts w:asciiTheme="minorHAnsi" w:hAnsiTheme="minorHAnsi" w:cstheme="minorHAnsi"/>
          <w:sz w:val="22"/>
          <w:szCs w:val="22"/>
        </w:rPr>
        <w:t xml:space="preserve">ust. 2 niniejszego </w:t>
      </w:r>
      <w:r w:rsidR="00B86AD9" w:rsidRPr="00E5694D">
        <w:rPr>
          <w:rFonts w:asciiTheme="minorHAnsi" w:hAnsiTheme="minorHAnsi" w:cstheme="minorHAnsi"/>
          <w:sz w:val="22"/>
          <w:szCs w:val="22"/>
        </w:rPr>
        <w:t>paragrafu,</w:t>
      </w:r>
    </w:p>
    <w:p w14:paraId="1935A37D" w14:textId="21D12D67" w:rsidR="0021022F" w:rsidRPr="00E5694D" w:rsidRDefault="0021022F" w:rsidP="00A4447E">
      <w:pPr>
        <w:pStyle w:val="Akapitzlist"/>
        <w:numPr>
          <w:ilvl w:val="0"/>
          <w:numId w:val="23"/>
        </w:numPr>
        <w:autoSpaceDE w:val="0"/>
        <w:autoSpaceDN w:val="0"/>
        <w:adjustRightInd w:val="0"/>
        <w:spacing w:after="14" w:line="240" w:lineRule="auto"/>
        <w:jc w:val="both"/>
        <w:rPr>
          <w:rFonts w:asciiTheme="minorHAnsi" w:hAnsiTheme="minorHAnsi" w:cstheme="minorHAnsi"/>
          <w:sz w:val="22"/>
          <w:szCs w:val="22"/>
        </w:rPr>
      </w:pPr>
      <w:r w:rsidRPr="00E5694D">
        <w:rPr>
          <w:rFonts w:asciiTheme="minorHAnsi" w:hAnsiTheme="minorHAnsi" w:cstheme="minorHAnsi"/>
          <w:b/>
          <w:sz w:val="22"/>
          <w:szCs w:val="22"/>
        </w:rPr>
        <w:t xml:space="preserve">przedłożył niezwłocznie po zakończeniu stażu, najpóźniej w terminie do 7 dni </w:t>
      </w:r>
      <w:r w:rsidR="00271B32" w:rsidRPr="00E5694D">
        <w:rPr>
          <w:rFonts w:asciiTheme="minorHAnsi" w:hAnsiTheme="minorHAnsi" w:cstheme="minorHAnsi"/>
          <w:b/>
          <w:sz w:val="22"/>
          <w:szCs w:val="22"/>
        </w:rPr>
        <w:t>roboczych</w:t>
      </w:r>
      <w:r w:rsidRPr="00E5694D">
        <w:rPr>
          <w:rFonts w:asciiTheme="minorHAnsi" w:hAnsiTheme="minorHAnsi" w:cstheme="minorHAnsi"/>
          <w:b/>
          <w:sz w:val="22"/>
          <w:szCs w:val="22"/>
        </w:rPr>
        <w:t xml:space="preserve"> od dnia zakończenia stażu, wypełniony Wniosek o</w:t>
      </w:r>
      <w:r w:rsidR="00E30FC8" w:rsidRPr="00E5694D">
        <w:rPr>
          <w:rFonts w:asciiTheme="minorHAnsi" w:hAnsiTheme="minorHAnsi" w:cstheme="minorHAnsi"/>
          <w:b/>
          <w:sz w:val="22"/>
          <w:szCs w:val="22"/>
        </w:rPr>
        <w:t> </w:t>
      </w:r>
      <w:r w:rsidRPr="00E5694D">
        <w:rPr>
          <w:rFonts w:asciiTheme="minorHAnsi" w:hAnsiTheme="minorHAnsi" w:cstheme="minorHAnsi"/>
          <w:b/>
          <w:sz w:val="22"/>
          <w:szCs w:val="22"/>
        </w:rPr>
        <w:t xml:space="preserve">przyznanie stypendium stażowego, </w:t>
      </w:r>
      <w:r w:rsidR="00F6493F" w:rsidRPr="00E5694D">
        <w:rPr>
          <w:rFonts w:asciiTheme="minorHAnsi" w:hAnsiTheme="minorHAnsi" w:cstheme="minorHAnsi"/>
          <w:b/>
          <w:sz w:val="22"/>
          <w:szCs w:val="22"/>
        </w:rPr>
        <w:t>(</w:t>
      </w:r>
      <w:r w:rsidR="0011416B" w:rsidRPr="00E5694D">
        <w:rPr>
          <w:rFonts w:asciiTheme="minorHAnsi" w:hAnsiTheme="minorHAnsi" w:cstheme="minorHAnsi"/>
          <w:b/>
          <w:bCs/>
          <w:sz w:val="22"/>
          <w:szCs w:val="22"/>
        </w:rPr>
        <w:t>wg wzoru udostępnionego na stronie internetowej Starostwa Powiatowego w Lęborku</w:t>
      </w:r>
      <w:r w:rsidR="00F6493F" w:rsidRPr="00E5694D">
        <w:rPr>
          <w:rFonts w:asciiTheme="minorHAnsi" w:hAnsiTheme="minorHAnsi" w:cstheme="minorHAnsi"/>
          <w:b/>
          <w:sz w:val="22"/>
          <w:szCs w:val="22"/>
        </w:rPr>
        <w:t>)</w:t>
      </w:r>
      <w:r w:rsidRPr="00E5694D">
        <w:rPr>
          <w:rFonts w:asciiTheme="minorHAnsi" w:hAnsiTheme="minorHAnsi" w:cstheme="minorHAnsi"/>
          <w:b/>
          <w:sz w:val="22"/>
          <w:szCs w:val="22"/>
        </w:rPr>
        <w:t>.</w:t>
      </w:r>
      <w:r w:rsidR="00F6493F" w:rsidRPr="00E5694D">
        <w:rPr>
          <w:rFonts w:asciiTheme="minorHAnsi" w:hAnsiTheme="minorHAnsi" w:cstheme="minorHAnsi"/>
          <w:b/>
          <w:sz w:val="22"/>
          <w:szCs w:val="22"/>
        </w:rPr>
        <w:t xml:space="preserve"> </w:t>
      </w:r>
      <w:r w:rsidRPr="00E5694D">
        <w:rPr>
          <w:rFonts w:asciiTheme="minorHAnsi" w:hAnsiTheme="minorHAnsi" w:cstheme="minorHAnsi"/>
          <w:b/>
          <w:sz w:val="22"/>
          <w:szCs w:val="22"/>
        </w:rPr>
        <w:t>Niezłożenie wniosku w tym terminie oznacza rezygnację Stażysty ze stypendium i brak roszczeń wobec Organizatora stażu.</w:t>
      </w:r>
    </w:p>
    <w:p w14:paraId="39CDA6B6" w14:textId="5A015FB3"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lastRenderedPageBreak/>
        <w:t>Wniosek o przyznanie stypendium stażowego wypełnia i podpisuje Stażysta po odbyciu stażu. Wniosek podpisuje również rodzic/prawny opiekun stażysty, w</w:t>
      </w:r>
      <w:r w:rsidR="00E30FC8" w:rsidRPr="00E5694D">
        <w:rPr>
          <w:rFonts w:asciiTheme="minorHAnsi" w:hAnsiTheme="minorHAnsi" w:cstheme="minorHAnsi"/>
          <w:sz w:val="22"/>
          <w:szCs w:val="22"/>
        </w:rPr>
        <w:t> </w:t>
      </w:r>
      <w:r w:rsidRPr="00E5694D">
        <w:rPr>
          <w:rFonts w:asciiTheme="minorHAnsi" w:hAnsiTheme="minorHAnsi" w:cstheme="minorHAnsi"/>
          <w:sz w:val="22"/>
          <w:szCs w:val="22"/>
        </w:rPr>
        <w:t>przypadku osoby niepełnoletniej.</w:t>
      </w:r>
    </w:p>
    <w:p w14:paraId="218165B7" w14:textId="07CC8F64"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Załącznikami do Wniosku będą dokumenty przedstawione przez Przyjmującego na staż:</w:t>
      </w:r>
    </w:p>
    <w:p w14:paraId="7C27EFE6" w14:textId="5570EA96" w:rsidR="0021022F" w:rsidRPr="00E5694D" w:rsidRDefault="000E05B9"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P</w:t>
      </w:r>
      <w:r w:rsidR="0021022F" w:rsidRPr="00E5694D">
        <w:rPr>
          <w:rFonts w:asciiTheme="minorHAnsi" w:hAnsiTheme="minorHAnsi" w:cstheme="minorHAnsi"/>
          <w:bCs/>
          <w:sz w:val="22"/>
          <w:szCs w:val="22"/>
        </w:rPr>
        <w:t>rogram</w:t>
      </w:r>
      <w:r w:rsidRPr="00E5694D">
        <w:rPr>
          <w:rFonts w:asciiTheme="minorHAnsi" w:hAnsiTheme="minorHAnsi" w:cstheme="minorHAnsi"/>
          <w:bCs/>
          <w:sz w:val="22"/>
          <w:szCs w:val="22"/>
        </w:rPr>
        <w:t xml:space="preserve"> </w:t>
      </w:r>
      <w:r w:rsidR="0021022F" w:rsidRPr="00E5694D">
        <w:rPr>
          <w:rFonts w:asciiTheme="minorHAnsi" w:hAnsiTheme="minorHAnsi" w:cstheme="minorHAnsi"/>
          <w:sz w:val="22"/>
          <w:szCs w:val="22"/>
        </w:rPr>
        <w:t>stażu</w:t>
      </w:r>
      <w:r w:rsidR="0021022F" w:rsidRPr="00E5694D">
        <w:rPr>
          <w:rFonts w:asciiTheme="minorHAnsi" w:hAnsiTheme="minorHAnsi" w:cstheme="minorHAnsi"/>
          <w:bCs/>
          <w:sz w:val="22"/>
          <w:szCs w:val="22"/>
        </w:rPr>
        <w:t xml:space="preserve">, zawierający </w:t>
      </w:r>
      <w:r w:rsidR="0021022F" w:rsidRPr="00E5694D">
        <w:rPr>
          <w:rFonts w:asciiTheme="minorHAnsi" w:hAnsiTheme="minorHAnsi" w:cstheme="minorHAnsi"/>
          <w:sz w:val="22"/>
          <w:szCs w:val="22"/>
        </w:rPr>
        <w:t>diagnozę kompetencji i kwalifikacji</w:t>
      </w:r>
      <w:r w:rsidRPr="00E5694D">
        <w:rPr>
          <w:rFonts w:asciiTheme="minorHAnsi" w:hAnsiTheme="minorHAnsi" w:cstheme="minorHAnsi"/>
          <w:sz w:val="22"/>
          <w:szCs w:val="22"/>
        </w:rPr>
        <w:t xml:space="preserve"> stażysty</w:t>
      </w:r>
      <w:r w:rsidR="0021022F" w:rsidRPr="00E5694D">
        <w:rPr>
          <w:rFonts w:asciiTheme="minorHAnsi" w:hAnsiTheme="minorHAnsi" w:cstheme="minorHAnsi"/>
          <w:sz w:val="22"/>
          <w:szCs w:val="22"/>
        </w:rPr>
        <w:t>, cel i program stażu z potwierdzeniem zapoznania z nim ucznia,</w:t>
      </w:r>
    </w:p>
    <w:p w14:paraId="232B4344" w14:textId="3F77598A" w:rsidR="0021022F" w:rsidRPr="00E5694D" w:rsidRDefault="0021022F"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 xml:space="preserve">listy obecności za cały okres odbywania </w:t>
      </w:r>
      <w:r w:rsidRPr="00E5694D">
        <w:rPr>
          <w:rFonts w:asciiTheme="minorHAnsi" w:hAnsiTheme="minorHAnsi" w:cstheme="minorHAnsi"/>
          <w:sz w:val="22"/>
          <w:szCs w:val="22"/>
        </w:rPr>
        <w:t>stażu</w:t>
      </w:r>
      <w:r w:rsidR="008155EA" w:rsidRPr="00E5694D">
        <w:rPr>
          <w:rFonts w:asciiTheme="minorHAnsi" w:hAnsiTheme="minorHAnsi" w:cstheme="minorHAnsi"/>
          <w:sz w:val="22"/>
          <w:szCs w:val="22"/>
        </w:rPr>
        <w:t xml:space="preserve"> (</w:t>
      </w:r>
      <w:bookmarkStart w:id="36" w:name="_Hlk200538672"/>
      <w:r w:rsidR="002F6B60" w:rsidRPr="00E5694D">
        <w:rPr>
          <w:rFonts w:asciiTheme="minorHAnsi" w:hAnsiTheme="minorHAnsi" w:cstheme="minorHAnsi"/>
          <w:sz w:val="22"/>
          <w:szCs w:val="22"/>
        </w:rPr>
        <w:t>wg wzoru udostępnionego na stronie internetowej Starostwa Powiatowego w Lęborku</w:t>
      </w:r>
      <w:r w:rsidR="00E30FC8" w:rsidRPr="00E5694D">
        <w:rPr>
          <w:rFonts w:asciiTheme="minorHAnsi" w:hAnsiTheme="minorHAnsi" w:cstheme="minorHAnsi"/>
          <w:bCs/>
          <w:sz w:val="22"/>
          <w:szCs w:val="22"/>
        </w:rPr>
        <w:t>)</w:t>
      </w:r>
      <w:r w:rsidR="002354B1" w:rsidRPr="00E5694D">
        <w:rPr>
          <w:rFonts w:asciiTheme="minorHAnsi" w:hAnsiTheme="minorHAnsi" w:cstheme="minorHAnsi"/>
          <w:bCs/>
          <w:sz w:val="22"/>
          <w:szCs w:val="22"/>
        </w:rPr>
        <w:t>,</w:t>
      </w:r>
    </w:p>
    <w:bookmarkEnd w:id="36"/>
    <w:p w14:paraId="4DC05328" w14:textId="757C5E10" w:rsidR="0021022F" w:rsidRPr="00E5694D" w:rsidRDefault="0021022F"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 xml:space="preserve">wypełniony i podpisany dziennik </w:t>
      </w:r>
      <w:r w:rsidRPr="00E5694D">
        <w:rPr>
          <w:rFonts w:asciiTheme="minorHAnsi" w:hAnsiTheme="minorHAnsi" w:cstheme="minorHAnsi"/>
          <w:sz w:val="22"/>
          <w:szCs w:val="22"/>
        </w:rPr>
        <w:t>stażu</w:t>
      </w:r>
      <w:r w:rsidR="008155EA" w:rsidRPr="00E5694D">
        <w:rPr>
          <w:rFonts w:asciiTheme="minorHAnsi" w:hAnsiTheme="minorHAnsi" w:cstheme="minorHAnsi"/>
          <w:sz w:val="22"/>
          <w:szCs w:val="22"/>
        </w:rPr>
        <w:t xml:space="preserve"> (</w:t>
      </w:r>
      <w:r w:rsidR="002F6B60" w:rsidRPr="00E5694D">
        <w:rPr>
          <w:rFonts w:asciiTheme="minorHAnsi" w:hAnsiTheme="minorHAnsi" w:cstheme="minorHAnsi"/>
          <w:sz w:val="22"/>
          <w:szCs w:val="22"/>
        </w:rPr>
        <w:t>wg wzoru udostępnionego na stronie internetowej Starostwa Powiatowego w Lęborku</w:t>
      </w:r>
      <w:r w:rsidR="008155EA" w:rsidRPr="00E5694D">
        <w:rPr>
          <w:rFonts w:asciiTheme="minorHAnsi" w:hAnsiTheme="minorHAnsi" w:cstheme="minorHAnsi"/>
          <w:bCs/>
          <w:sz w:val="22"/>
          <w:szCs w:val="22"/>
        </w:rPr>
        <w:t>),</w:t>
      </w:r>
    </w:p>
    <w:p w14:paraId="6642FBFF" w14:textId="25754A08" w:rsidR="0021022F" w:rsidRPr="00E5694D" w:rsidRDefault="0021022F"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opinia lub kserokopia opinii potwierdzoną za zgodność z oryginałem</w:t>
      </w:r>
      <w:r w:rsidR="008155EA" w:rsidRPr="00E5694D">
        <w:rPr>
          <w:rFonts w:asciiTheme="minorHAnsi" w:hAnsiTheme="minorHAnsi" w:cstheme="minorHAnsi"/>
          <w:bCs/>
          <w:sz w:val="22"/>
          <w:szCs w:val="22"/>
        </w:rPr>
        <w:t xml:space="preserve"> (</w:t>
      </w:r>
      <w:r w:rsidR="002F6B60" w:rsidRPr="00E5694D">
        <w:rPr>
          <w:rFonts w:asciiTheme="minorHAnsi" w:hAnsiTheme="minorHAnsi" w:cstheme="minorHAnsi"/>
          <w:sz w:val="22"/>
          <w:szCs w:val="22"/>
        </w:rPr>
        <w:t>wg wzoru udostępnionego na stronie internetowej Starostwa Powiatowego w Lęborku</w:t>
      </w:r>
      <w:r w:rsidR="008155EA" w:rsidRPr="00E5694D">
        <w:rPr>
          <w:rFonts w:asciiTheme="minorHAnsi" w:hAnsiTheme="minorHAnsi" w:cstheme="minorHAnsi"/>
          <w:bCs/>
          <w:sz w:val="22"/>
          <w:szCs w:val="22"/>
        </w:rPr>
        <w:t>)</w:t>
      </w:r>
      <w:r w:rsidR="002354B1" w:rsidRPr="00E5694D">
        <w:rPr>
          <w:rFonts w:asciiTheme="minorHAnsi" w:hAnsiTheme="minorHAnsi" w:cstheme="minorHAnsi"/>
          <w:bCs/>
          <w:sz w:val="22"/>
          <w:szCs w:val="22"/>
        </w:rPr>
        <w:t>,</w:t>
      </w:r>
    </w:p>
    <w:p w14:paraId="32CA5701" w14:textId="21675C80" w:rsidR="0021022F" w:rsidRPr="00E5694D" w:rsidRDefault="0021022F"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 xml:space="preserve">kserokopia zaświadczenia potwierdzającego odbycie </w:t>
      </w:r>
      <w:r w:rsidRPr="00E5694D">
        <w:rPr>
          <w:rFonts w:asciiTheme="minorHAnsi" w:hAnsiTheme="minorHAnsi" w:cstheme="minorHAnsi"/>
          <w:sz w:val="22"/>
          <w:szCs w:val="22"/>
        </w:rPr>
        <w:t>stażu</w:t>
      </w:r>
      <w:r w:rsidRPr="00E5694D">
        <w:rPr>
          <w:rFonts w:asciiTheme="minorHAnsi" w:hAnsiTheme="minorHAnsi" w:cstheme="minorHAnsi"/>
          <w:bCs/>
          <w:sz w:val="22"/>
          <w:szCs w:val="22"/>
        </w:rPr>
        <w:t xml:space="preserve"> potwierdzona za zgodność z oryginałem</w:t>
      </w:r>
      <w:r w:rsidR="008155EA" w:rsidRPr="00E5694D">
        <w:rPr>
          <w:rFonts w:asciiTheme="minorHAnsi" w:hAnsiTheme="minorHAnsi" w:cstheme="minorHAnsi"/>
          <w:bCs/>
          <w:sz w:val="22"/>
          <w:szCs w:val="22"/>
        </w:rPr>
        <w:t xml:space="preserve"> (</w:t>
      </w:r>
      <w:r w:rsidR="002F6B60" w:rsidRPr="00E5694D">
        <w:rPr>
          <w:rFonts w:asciiTheme="minorHAnsi" w:hAnsiTheme="minorHAnsi" w:cstheme="minorHAnsi"/>
          <w:sz w:val="22"/>
          <w:szCs w:val="22"/>
        </w:rPr>
        <w:t>wg wzoru udostępnionego na stronie internetowej Starostwa Powiatowego w Lęborku</w:t>
      </w:r>
    </w:p>
    <w:p w14:paraId="3C78F16A" w14:textId="4CD857F7" w:rsidR="0070333A" w:rsidRPr="00E5694D" w:rsidRDefault="0021022F" w:rsidP="00A4447E">
      <w:pPr>
        <w:numPr>
          <w:ilvl w:val="0"/>
          <w:numId w:val="26"/>
        </w:numPr>
        <w:autoSpaceDE w:val="0"/>
        <w:autoSpaceDN w:val="0"/>
        <w:adjustRightInd w:val="0"/>
        <w:spacing w:line="240" w:lineRule="auto"/>
        <w:contextualSpacing/>
        <w:jc w:val="both"/>
        <w:rPr>
          <w:rFonts w:asciiTheme="minorHAnsi" w:hAnsiTheme="minorHAnsi" w:cstheme="minorHAnsi"/>
          <w:bCs/>
          <w:sz w:val="22"/>
          <w:szCs w:val="22"/>
        </w:rPr>
      </w:pPr>
      <w:r w:rsidRPr="00E5694D">
        <w:rPr>
          <w:rFonts w:asciiTheme="minorHAnsi" w:hAnsiTheme="minorHAnsi" w:cstheme="minorHAnsi"/>
          <w:bCs/>
          <w:sz w:val="22"/>
          <w:szCs w:val="22"/>
        </w:rPr>
        <w:t>dokumentacja fotograficzna z realizacji stażu</w:t>
      </w:r>
      <w:r w:rsidR="00C949EE" w:rsidRPr="00E5694D">
        <w:rPr>
          <w:rFonts w:asciiTheme="minorHAnsi" w:hAnsiTheme="minorHAnsi" w:cstheme="minorHAnsi"/>
          <w:bCs/>
          <w:sz w:val="22"/>
          <w:szCs w:val="22"/>
        </w:rPr>
        <w:t xml:space="preserve"> </w:t>
      </w:r>
      <w:r w:rsidR="00824A23" w:rsidRPr="00E5694D">
        <w:rPr>
          <w:rFonts w:asciiTheme="minorHAnsi" w:hAnsiTheme="minorHAnsi" w:cstheme="minorHAnsi"/>
          <w:bCs/>
          <w:sz w:val="22"/>
          <w:szCs w:val="22"/>
        </w:rPr>
        <w:t>w wersji elektronicznej</w:t>
      </w:r>
      <w:r w:rsidR="00937A56" w:rsidRPr="00E5694D">
        <w:rPr>
          <w:rFonts w:asciiTheme="minorHAnsi" w:hAnsiTheme="minorHAnsi" w:cstheme="minorHAnsi"/>
          <w:bCs/>
          <w:sz w:val="22"/>
          <w:szCs w:val="22"/>
        </w:rPr>
        <w:t xml:space="preserve"> (</w:t>
      </w:r>
      <w:r w:rsidR="00FF2E2E" w:rsidRPr="00E5694D">
        <w:rPr>
          <w:rFonts w:asciiTheme="minorHAnsi" w:hAnsiTheme="minorHAnsi" w:cstheme="minorHAnsi"/>
          <w:bCs/>
          <w:sz w:val="22"/>
          <w:szCs w:val="22"/>
        </w:rPr>
        <w:t>min.</w:t>
      </w:r>
      <w:r w:rsidR="00937A56" w:rsidRPr="00E5694D">
        <w:rPr>
          <w:rFonts w:asciiTheme="minorHAnsi" w:hAnsiTheme="minorHAnsi" w:cstheme="minorHAnsi"/>
          <w:bCs/>
          <w:sz w:val="22"/>
          <w:szCs w:val="22"/>
        </w:rPr>
        <w:t>2 zdjęcia</w:t>
      </w:r>
      <w:r w:rsidR="00FF2E2E" w:rsidRPr="00E5694D">
        <w:rPr>
          <w:rFonts w:asciiTheme="minorHAnsi" w:hAnsiTheme="minorHAnsi" w:cstheme="minorHAnsi"/>
          <w:bCs/>
          <w:sz w:val="22"/>
          <w:szCs w:val="22"/>
        </w:rPr>
        <w:t xml:space="preserve"> ze wskazaniem stanowiska stażysty</w:t>
      </w:r>
      <w:r w:rsidR="00937A56" w:rsidRPr="00E5694D">
        <w:rPr>
          <w:rFonts w:asciiTheme="minorHAnsi" w:hAnsiTheme="minorHAnsi" w:cstheme="minorHAnsi"/>
          <w:bCs/>
          <w:sz w:val="22"/>
          <w:szCs w:val="22"/>
        </w:rPr>
        <w:t>)</w:t>
      </w:r>
      <w:r w:rsidR="00FF2E2E" w:rsidRPr="00E5694D">
        <w:rPr>
          <w:rFonts w:asciiTheme="minorHAnsi" w:hAnsiTheme="minorHAnsi" w:cstheme="minorHAnsi"/>
          <w:bCs/>
          <w:sz w:val="22"/>
          <w:szCs w:val="22"/>
        </w:rPr>
        <w:t>.</w:t>
      </w:r>
    </w:p>
    <w:p w14:paraId="07E15756" w14:textId="57810C06"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Po złożeniu wniosku o przyznanie stypendium nastąpi weryfikacja wniosku pod kątem spełnienia wymogów formalnych tj. czy Wnioskodawca jest uprawniony do składania wniosku oraz czy dokumentacja z przebiegu stażu, o której mowa w pkt. 3 jest kompletna</w:t>
      </w:r>
      <w:r w:rsidR="00E30FC8" w:rsidRPr="00E5694D">
        <w:rPr>
          <w:rFonts w:asciiTheme="minorHAnsi" w:hAnsiTheme="minorHAnsi" w:cstheme="minorHAnsi"/>
          <w:sz w:val="22"/>
          <w:szCs w:val="22"/>
        </w:rPr>
        <w:t xml:space="preserve"> </w:t>
      </w:r>
      <w:r w:rsidRPr="00E5694D">
        <w:rPr>
          <w:rFonts w:asciiTheme="minorHAnsi" w:hAnsiTheme="minorHAnsi" w:cstheme="minorHAnsi"/>
          <w:sz w:val="22"/>
          <w:szCs w:val="22"/>
        </w:rPr>
        <w:t>i</w:t>
      </w:r>
      <w:r w:rsidR="00E30FC8" w:rsidRPr="00E5694D">
        <w:rPr>
          <w:rFonts w:asciiTheme="minorHAnsi" w:hAnsiTheme="minorHAnsi" w:cstheme="minorHAnsi"/>
          <w:sz w:val="22"/>
          <w:szCs w:val="22"/>
        </w:rPr>
        <w:t> </w:t>
      </w:r>
      <w:r w:rsidRPr="00E5694D">
        <w:rPr>
          <w:rFonts w:asciiTheme="minorHAnsi" w:hAnsiTheme="minorHAnsi" w:cstheme="minorHAnsi"/>
          <w:sz w:val="22"/>
          <w:szCs w:val="22"/>
        </w:rPr>
        <w:t>podpisana przez uprawnione osoby.</w:t>
      </w:r>
    </w:p>
    <w:p w14:paraId="6AE028A6" w14:textId="65686009"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Ucz</w:t>
      </w:r>
      <w:r w:rsidR="00ED5675" w:rsidRPr="00E5694D">
        <w:rPr>
          <w:rFonts w:asciiTheme="minorHAnsi" w:hAnsiTheme="minorHAnsi" w:cstheme="minorHAnsi"/>
          <w:sz w:val="22"/>
          <w:szCs w:val="22"/>
        </w:rPr>
        <w:t>niow</w:t>
      </w:r>
      <w:r w:rsidR="00C43575" w:rsidRPr="00E5694D">
        <w:rPr>
          <w:rFonts w:asciiTheme="minorHAnsi" w:hAnsiTheme="minorHAnsi" w:cstheme="minorHAnsi"/>
          <w:sz w:val="22"/>
          <w:szCs w:val="22"/>
        </w:rPr>
        <w:t>i</w:t>
      </w:r>
      <w:r w:rsidR="00ED5675" w:rsidRPr="00E5694D">
        <w:rPr>
          <w:rFonts w:asciiTheme="minorHAnsi" w:hAnsiTheme="minorHAnsi" w:cstheme="minorHAnsi"/>
          <w:sz w:val="22"/>
          <w:szCs w:val="22"/>
        </w:rPr>
        <w:t>/uczennicy</w:t>
      </w:r>
      <w:r w:rsidRPr="00E5694D">
        <w:rPr>
          <w:rFonts w:asciiTheme="minorHAnsi" w:hAnsiTheme="minorHAnsi" w:cstheme="minorHAnsi"/>
          <w:sz w:val="22"/>
          <w:szCs w:val="22"/>
        </w:rPr>
        <w:t xml:space="preserve"> stażu za realizację 100% godzin stażu (tj. 1</w:t>
      </w:r>
      <w:r w:rsidR="0097493E" w:rsidRPr="00E5694D">
        <w:rPr>
          <w:rFonts w:asciiTheme="minorHAnsi" w:hAnsiTheme="minorHAnsi" w:cstheme="minorHAnsi"/>
          <w:sz w:val="22"/>
          <w:szCs w:val="22"/>
        </w:rPr>
        <w:t>0</w:t>
      </w:r>
      <w:r w:rsidRPr="00E5694D">
        <w:rPr>
          <w:rFonts w:asciiTheme="minorHAnsi" w:hAnsiTheme="minorHAnsi" w:cstheme="minorHAnsi"/>
          <w:sz w:val="22"/>
          <w:szCs w:val="22"/>
        </w:rPr>
        <w:t xml:space="preserve">0 godzin) przysługuje jednorazowe stypendium stażowe </w:t>
      </w:r>
      <w:r w:rsidR="00B423F7" w:rsidRPr="00E5694D">
        <w:rPr>
          <w:rFonts w:asciiTheme="minorHAnsi" w:hAnsiTheme="minorHAnsi" w:cstheme="minorHAnsi"/>
          <w:sz w:val="22"/>
          <w:szCs w:val="22"/>
        </w:rPr>
        <w:t>zgodnie z § 9 ust. 1, wysokość przysługującego stypendium zostanie określona w umowie.</w:t>
      </w:r>
    </w:p>
    <w:p w14:paraId="559061A5" w14:textId="0CD1DEB3" w:rsidR="0021022F" w:rsidRPr="00E5694D" w:rsidRDefault="0021022F" w:rsidP="00A4447E">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Stypendium określone w pkt. 5 jest ostatecznym wynagrodzeniem brutto oraz nie podlega podwyższeniu.</w:t>
      </w:r>
    </w:p>
    <w:p w14:paraId="349E8C29" w14:textId="1C103B4D" w:rsidR="0021022F" w:rsidRPr="00E5694D" w:rsidRDefault="0021022F" w:rsidP="003C2CD3">
      <w:pPr>
        <w:pStyle w:val="Akapitzlist"/>
        <w:numPr>
          <w:ilvl w:val="0"/>
          <w:numId w:val="9"/>
        </w:numPr>
        <w:autoSpaceDE w:val="0"/>
        <w:autoSpaceDN w:val="0"/>
        <w:adjustRightInd w:val="0"/>
        <w:spacing w:line="240" w:lineRule="auto"/>
        <w:ind w:left="709"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Wypłata stypendium stażowego nastąpi jednorazowo, w terminie do 30 dni od dnia dostarczenia wszystkich dokumentów potwierdzających odbycie stażu, wymienionych w pkt. 3, </w:t>
      </w:r>
      <w:r w:rsidRPr="00E5694D">
        <w:rPr>
          <w:rFonts w:asciiTheme="minorHAnsi" w:hAnsiTheme="minorHAnsi" w:cstheme="minorHAnsi"/>
          <w:sz w:val="22"/>
          <w:szCs w:val="22"/>
          <w:u w:val="single"/>
        </w:rPr>
        <w:t>pod warunkiem dostarczenia kompletnej dokumentacji.</w:t>
      </w:r>
      <w:r w:rsidR="00CC2B33" w:rsidRPr="00E5694D">
        <w:rPr>
          <w:rFonts w:asciiTheme="minorHAnsi" w:hAnsiTheme="minorHAnsi" w:cstheme="minorHAnsi"/>
          <w:sz w:val="22"/>
          <w:szCs w:val="22"/>
          <w:u w:val="single"/>
        </w:rPr>
        <w:t xml:space="preserve"> </w:t>
      </w:r>
      <w:r w:rsidR="00CC2B33" w:rsidRPr="00E5694D">
        <w:rPr>
          <w:rFonts w:asciiTheme="minorHAnsi" w:hAnsiTheme="minorHAnsi" w:cstheme="minorHAnsi"/>
          <w:b/>
          <w:bCs/>
          <w:sz w:val="22"/>
          <w:szCs w:val="22"/>
        </w:rPr>
        <w:t xml:space="preserve">W przypadku konieczności poprawy złożonych dokumentów termin 30 dni na wypłatę stypendium liczony będzie od dnia złożenia </w:t>
      </w:r>
      <w:r w:rsidR="00E13B6F" w:rsidRPr="00E5694D">
        <w:rPr>
          <w:rFonts w:asciiTheme="minorHAnsi" w:hAnsiTheme="minorHAnsi" w:cstheme="minorHAnsi"/>
          <w:b/>
          <w:bCs/>
          <w:sz w:val="22"/>
          <w:szCs w:val="22"/>
        </w:rPr>
        <w:t xml:space="preserve">poprawionych </w:t>
      </w:r>
      <w:r w:rsidR="00CC2B33" w:rsidRPr="00E5694D">
        <w:rPr>
          <w:rFonts w:asciiTheme="minorHAnsi" w:hAnsiTheme="minorHAnsi" w:cstheme="minorHAnsi"/>
          <w:b/>
          <w:bCs/>
          <w:sz w:val="22"/>
          <w:szCs w:val="22"/>
        </w:rPr>
        <w:t>dokumentów</w:t>
      </w:r>
      <w:r w:rsidR="00CC2B33" w:rsidRPr="00E5694D">
        <w:rPr>
          <w:rFonts w:asciiTheme="minorHAnsi" w:hAnsiTheme="minorHAnsi" w:cstheme="minorHAnsi"/>
          <w:sz w:val="22"/>
          <w:szCs w:val="22"/>
        </w:rPr>
        <w:t>.</w:t>
      </w:r>
      <w:r w:rsidR="00E13B6F" w:rsidRPr="00E5694D">
        <w:rPr>
          <w:rFonts w:asciiTheme="minorHAnsi" w:hAnsiTheme="minorHAnsi" w:cstheme="minorHAnsi"/>
          <w:sz w:val="22"/>
          <w:szCs w:val="22"/>
        </w:rPr>
        <w:t xml:space="preserve"> </w:t>
      </w:r>
      <w:r w:rsidRPr="00E5694D">
        <w:rPr>
          <w:rFonts w:asciiTheme="minorHAnsi" w:hAnsiTheme="minorHAnsi" w:cstheme="minorHAnsi"/>
          <w:sz w:val="22"/>
          <w:szCs w:val="22"/>
        </w:rPr>
        <w:t>Stypendium przekazywane będzie na rachunek bankowy wskazany w złożonym wniosku.</w:t>
      </w:r>
    </w:p>
    <w:p w14:paraId="69055F3C" w14:textId="3580DA50" w:rsidR="00E560DF" w:rsidRPr="00E5694D" w:rsidRDefault="0021022F" w:rsidP="00A4447E">
      <w:pPr>
        <w:pStyle w:val="Akapitzlist"/>
        <w:numPr>
          <w:ilvl w:val="0"/>
          <w:numId w:val="9"/>
        </w:numPr>
        <w:autoSpaceDE w:val="0"/>
        <w:autoSpaceDN w:val="0"/>
        <w:adjustRightInd w:val="0"/>
        <w:spacing w:line="240" w:lineRule="auto"/>
        <w:ind w:left="643" w:hanging="283"/>
        <w:jc w:val="both"/>
        <w:rPr>
          <w:rFonts w:asciiTheme="minorHAnsi" w:hAnsiTheme="minorHAnsi" w:cstheme="minorHAnsi"/>
          <w:sz w:val="22"/>
          <w:szCs w:val="22"/>
        </w:rPr>
      </w:pPr>
      <w:r w:rsidRPr="00E5694D">
        <w:rPr>
          <w:rFonts w:asciiTheme="minorHAnsi" w:hAnsiTheme="minorHAnsi" w:cstheme="minorHAnsi"/>
          <w:sz w:val="22"/>
          <w:szCs w:val="22"/>
        </w:rPr>
        <w:t>Za dzień zapłaty stypendium stażowego Strony uznają dzień złożenia polecenia przelewu</w:t>
      </w:r>
      <w:r w:rsidR="00E30FC8" w:rsidRPr="00E5694D">
        <w:rPr>
          <w:rFonts w:asciiTheme="minorHAnsi" w:hAnsiTheme="minorHAnsi" w:cstheme="minorHAnsi"/>
          <w:sz w:val="22"/>
          <w:szCs w:val="22"/>
        </w:rPr>
        <w:t xml:space="preserve"> </w:t>
      </w:r>
      <w:r w:rsidRPr="00E5694D">
        <w:rPr>
          <w:rFonts w:asciiTheme="minorHAnsi" w:hAnsiTheme="minorHAnsi" w:cstheme="minorHAnsi"/>
          <w:sz w:val="22"/>
          <w:szCs w:val="22"/>
        </w:rPr>
        <w:t>w</w:t>
      </w:r>
      <w:r w:rsidR="00E30FC8" w:rsidRPr="00E5694D">
        <w:rPr>
          <w:rFonts w:asciiTheme="minorHAnsi" w:hAnsiTheme="minorHAnsi" w:cstheme="minorHAnsi"/>
          <w:sz w:val="22"/>
          <w:szCs w:val="22"/>
        </w:rPr>
        <w:t> </w:t>
      </w:r>
      <w:r w:rsidRPr="00E5694D">
        <w:rPr>
          <w:rFonts w:asciiTheme="minorHAnsi" w:hAnsiTheme="minorHAnsi" w:cstheme="minorHAnsi"/>
          <w:sz w:val="22"/>
          <w:szCs w:val="22"/>
        </w:rPr>
        <w:t>banku Organizatora stażu.</w:t>
      </w:r>
    </w:p>
    <w:p w14:paraId="128767E6" w14:textId="4F3BB6E2" w:rsidR="0021022F" w:rsidRPr="00E5694D" w:rsidRDefault="0021022F" w:rsidP="00A4447E">
      <w:pPr>
        <w:pStyle w:val="Akapitzlist"/>
        <w:numPr>
          <w:ilvl w:val="0"/>
          <w:numId w:val="9"/>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Stypendium</w:t>
      </w:r>
      <w:r w:rsidRPr="00E5694D">
        <w:rPr>
          <w:rFonts w:asciiTheme="minorHAnsi" w:hAnsiTheme="minorHAnsi" w:cstheme="minorHAnsi"/>
          <w:b/>
          <w:sz w:val="22"/>
          <w:szCs w:val="22"/>
        </w:rPr>
        <w:t xml:space="preserve"> stażowe nie przysługuje Stażyście w przypadku, jeżeli:</w:t>
      </w:r>
    </w:p>
    <w:p w14:paraId="6FA990B5" w14:textId="02E920D2" w:rsidR="0021022F" w:rsidRPr="00E5694D" w:rsidRDefault="0021022F" w:rsidP="005854E6">
      <w:pPr>
        <w:pStyle w:val="Akapitzlist"/>
        <w:autoSpaceDE w:val="0"/>
        <w:autoSpaceDN w:val="0"/>
        <w:adjustRightInd w:val="0"/>
        <w:spacing w:line="240" w:lineRule="auto"/>
        <w:ind w:left="1276"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a) nie ukończył odbywania stażu na warunkach określonych w </w:t>
      </w:r>
      <w:r w:rsidRPr="00E5694D">
        <w:rPr>
          <w:rFonts w:asciiTheme="minorHAnsi" w:hAnsiTheme="minorHAnsi" w:cstheme="minorHAnsi"/>
          <w:bCs/>
          <w:sz w:val="22"/>
          <w:szCs w:val="22"/>
        </w:rPr>
        <w:t>§ 1</w:t>
      </w:r>
      <w:r w:rsidR="00B86AD9" w:rsidRPr="00E5694D">
        <w:rPr>
          <w:rFonts w:asciiTheme="minorHAnsi" w:hAnsiTheme="minorHAnsi" w:cstheme="minorHAnsi"/>
          <w:bCs/>
          <w:sz w:val="22"/>
          <w:szCs w:val="22"/>
        </w:rPr>
        <w:t xml:space="preserve">3 </w:t>
      </w:r>
      <w:r w:rsidRPr="00E5694D">
        <w:rPr>
          <w:rFonts w:asciiTheme="minorHAnsi" w:hAnsiTheme="minorHAnsi" w:cstheme="minorHAnsi"/>
          <w:bCs/>
          <w:sz w:val="22"/>
          <w:szCs w:val="22"/>
        </w:rPr>
        <w:t>ust. 2,</w:t>
      </w:r>
    </w:p>
    <w:p w14:paraId="57216BC2" w14:textId="65446197" w:rsidR="0021022F" w:rsidRPr="00E5694D" w:rsidRDefault="0021022F" w:rsidP="005854E6">
      <w:pPr>
        <w:pStyle w:val="Akapitzlist"/>
        <w:autoSpaceDE w:val="0"/>
        <w:autoSpaceDN w:val="0"/>
        <w:adjustRightInd w:val="0"/>
        <w:spacing w:line="240" w:lineRule="auto"/>
        <w:ind w:left="1276" w:hanging="283"/>
        <w:jc w:val="both"/>
        <w:rPr>
          <w:rFonts w:asciiTheme="minorHAnsi" w:hAnsiTheme="minorHAnsi" w:cstheme="minorHAnsi"/>
          <w:sz w:val="22"/>
          <w:szCs w:val="22"/>
        </w:rPr>
      </w:pPr>
      <w:r w:rsidRPr="00E5694D">
        <w:rPr>
          <w:rFonts w:asciiTheme="minorHAnsi" w:hAnsiTheme="minorHAnsi" w:cstheme="minorHAnsi"/>
          <w:sz w:val="22"/>
          <w:szCs w:val="22"/>
        </w:rPr>
        <w:t>b) nie wykonał lub nienależycie wykonał obowiązki wynikające z Umowy o staż, m.in. nie realizował programu stażu, nie podjął stażu w określonym terminie; przerwał udział w</w:t>
      </w:r>
      <w:r w:rsidR="00776BCA">
        <w:rPr>
          <w:rFonts w:asciiTheme="minorHAnsi" w:hAnsiTheme="minorHAnsi" w:cstheme="minorHAnsi"/>
          <w:sz w:val="22"/>
          <w:szCs w:val="22"/>
        </w:rPr>
        <w:t> </w:t>
      </w:r>
      <w:r w:rsidRPr="00E5694D">
        <w:rPr>
          <w:rFonts w:asciiTheme="minorHAnsi" w:hAnsiTheme="minorHAnsi" w:cstheme="minorHAnsi"/>
          <w:sz w:val="22"/>
          <w:szCs w:val="22"/>
        </w:rPr>
        <w:t>stażu; nie usprawiedliwił chociażby jednej nieobecności</w:t>
      </w:r>
      <w:r w:rsidR="00E560DF" w:rsidRPr="00E5694D">
        <w:rPr>
          <w:rFonts w:asciiTheme="minorHAnsi" w:hAnsiTheme="minorHAnsi" w:cstheme="minorHAnsi"/>
          <w:sz w:val="22"/>
          <w:szCs w:val="22"/>
        </w:rPr>
        <w:t>.</w:t>
      </w:r>
    </w:p>
    <w:p w14:paraId="227B8EC8" w14:textId="67067810" w:rsidR="00E560DF" w:rsidRPr="00E5694D" w:rsidRDefault="00E560DF" w:rsidP="00E560DF">
      <w:pPr>
        <w:pStyle w:val="Akapitzlist"/>
        <w:autoSpaceDE w:val="0"/>
        <w:autoSpaceDN w:val="0"/>
        <w:adjustRightInd w:val="0"/>
        <w:spacing w:line="240" w:lineRule="auto"/>
        <w:ind w:left="1276"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c) opuścił większą liczbę godzin niż </w:t>
      </w:r>
      <w:r w:rsidR="00987803" w:rsidRPr="00E5694D">
        <w:rPr>
          <w:rFonts w:asciiTheme="minorHAnsi" w:hAnsiTheme="minorHAnsi" w:cstheme="minorHAnsi"/>
          <w:sz w:val="22"/>
          <w:szCs w:val="22"/>
        </w:rPr>
        <w:t>2</w:t>
      </w:r>
      <w:r w:rsidRPr="00E5694D">
        <w:rPr>
          <w:rFonts w:asciiTheme="minorHAnsi" w:hAnsiTheme="minorHAnsi" w:cstheme="minorHAnsi"/>
          <w:sz w:val="22"/>
          <w:szCs w:val="22"/>
        </w:rPr>
        <w:t>0 i nie odpracował nieobecności (niezależnie od przyczyn),</w:t>
      </w:r>
    </w:p>
    <w:p w14:paraId="382FE2FE" w14:textId="31CD490A" w:rsidR="0021022F" w:rsidRPr="00E5694D" w:rsidRDefault="00E560DF" w:rsidP="00E560DF">
      <w:pPr>
        <w:pStyle w:val="Akapitzlist"/>
        <w:autoSpaceDE w:val="0"/>
        <w:autoSpaceDN w:val="0"/>
        <w:adjustRightInd w:val="0"/>
        <w:spacing w:line="240" w:lineRule="auto"/>
        <w:ind w:left="1276"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d) </w:t>
      </w:r>
      <w:r w:rsidR="0021022F" w:rsidRPr="00E5694D">
        <w:rPr>
          <w:rFonts w:asciiTheme="minorHAnsi" w:hAnsiTheme="minorHAnsi" w:cstheme="minorHAnsi"/>
          <w:sz w:val="22"/>
          <w:szCs w:val="22"/>
        </w:rPr>
        <w:t>naruszył zasady odbywania stażu, w tym postanowienia niniejszego regulaminu i umowy,</w:t>
      </w:r>
    </w:p>
    <w:p w14:paraId="20240B3C" w14:textId="081F4C23" w:rsidR="0021022F" w:rsidRPr="00E5694D" w:rsidRDefault="00E560DF" w:rsidP="00E560DF">
      <w:pPr>
        <w:pStyle w:val="Akapitzlist"/>
        <w:autoSpaceDE w:val="0"/>
        <w:autoSpaceDN w:val="0"/>
        <w:adjustRightInd w:val="0"/>
        <w:spacing w:line="240" w:lineRule="auto"/>
        <w:ind w:left="1276" w:hanging="283"/>
        <w:jc w:val="both"/>
        <w:rPr>
          <w:rFonts w:asciiTheme="minorHAnsi" w:hAnsiTheme="minorHAnsi" w:cstheme="minorHAnsi"/>
          <w:sz w:val="22"/>
          <w:szCs w:val="22"/>
        </w:rPr>
      </w:pPr>
      <w:r w:rsidRPr="00E5694D">
        <w:rPr>
          <w:rFonts w:asciiTheme="minorHAnsi" w:hAnsiTheme="minorHAnsi" w:cstheme="minorHAnsi"/>
          <w:sz w:val="22"/>
          <w:szCs w:val="22"/>
        </w:rPr>
        <w:t xml:space="preserve">e) </w:t>
      </w:r>
      <w:r w:rsidR="0021022F" w:rsidRPr="00E5694D">
        <w:rPr>
          <w:rFonts w:asciiTheme="minorHAnsi" w:hAnsiTheme="minorHAnsi" w:cstheme="minorHAnsi"/>
          <w:sz w:val="22"/>
          <w:szCs w:val="22"/>
        </w:rPr>
        <w:t>naruszył przepisy prawa i regulamin pracy, w tym odbywał staż pod wpływem alkoholu lub środków odurzających.</w:t>
      </w:r>
    </w:p>
    <w:p w14:paraId="250DCEF9" w14:textId="6FAD6E45" w:rsidR="00230A30" w:rsidRPr="00E5694D" w:rsidRDefault="00230A30" w:rsidP="00230A30">
      <w:pPr>
        <w:autoSpaceDE w:val="0"/>
        <w:autoSpaceDN w:val="0"/>
        <w:adjustRightInd w:val="0"/>
        <w:spacing w:line="240" w:lineRule="auto"/>
        <w:ind w:firstLine="360"/>
        <w:jc w:val="both"/>
        <w:rPr>
          <w:rFonts w:asciiTheme="minorHAnsi" w:hAnsiTheme="minorHAnsi" w:cstheme="minorHAnsi"/>
          <w:b/>
          <w:bCs/>
          <w:sz w:val="22"/>
          <w:szCs w:val="22"/>
          <w:u w:val="single"/>
        </w:rPr>
      </w:pPr>
      <w:r w:rsidRPr="00E5694D">
        <w:rPr>
          <w:rFonts w:asciiTheme="minorHAnsi" w:hAnsiTheme="minorHAnsi" w:cstheme="minorHAnsi"/>
          <w:b/>
          <w:bCs/>
          <w:sz w:val="22"/>
          <w:szCs w:val="22"/>
          <w:u w:val="single"/>
        </w:rPr>
        <w:t>Nauczyciele</w:t>
      </w:r>
    </w:p>
    <w:p w14:paraId="17B676C9" w14:textId="2F3D098A" w:rsidR="00230A30" w:rsidRPr="00E5694D" w:rsidRDefault="00230A30" w:rsidP="00A4447E">
      <w:pPr>
        <w:pStyle w:val="Akapitzlist"/>
        <w:numPr>
          <w:ilvl w:val="3"/>
          <w:numId w:val="29"/>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n</w:t>
      </w:r>
      <w:r w:rsidR="00026A5C" w:rsidRPr="00E5694D">
        <w:rPr>
          <w:rFonts w:asciiTheme="minorHAnsi" w:hAnsiTheme="minorHAnsi" w:cstheme="minorHAnsi"/>
          <w:sz w:val="22"/>
          <w:szCs w:val="22"/>
        </w:rPr>
        <w:t xml:space="preserve">auczycielowi/nauczycielce kształcenia zawodowego </w:t>
      </w:r>
      <w:r w:rsidR="00C43575" w:rsidRPr="00E5694D">
        <w:rPr>
          <w:rFonts w:asciiTheme="minorHAnsi" w:hAnsiTheme="minorHAnsi" w:cstheme="minorHAnsi"/>
          <w:sz w:val="22"/>
          <w:szCs w:val="22"/>
        </w:rPr>
        <w:t xml:space="preserve">po zakończeniu stażu </w:t>
      </w:r>
      <w:r w:rsidR="00026A5C" w:rsidRPr="00E5694D">
        <w:rPr>
          <w:rFonts w:asciiTheme="minorHAnsi" w:hAnsiTheme="minorHAnsi" w:cstheme="minorHAnsi"/>
          <w:sz w:val="22"/>
          <w:szCs w:val="22"/>
        </w:rPr>
        <w:t>ni</w:t>
      </w:r>
      <w:r w:rsidR="00D34845" w:rsidRPr="00E5694D">
        <w:rPr>
          <w:rFonts w:asciiTheme="minorHAnsi" w:hAnsiTheme="minorHAnsi" w:cstheme="minorHAnsi"/>
          <w:sz w:val="22"/>
          <w:szCs w:val="22"/>
        </w:rPr>
        <w:t>e</w:t>
      </w:r>
      <w:r w:rsidRPr="00E5694D">
        <w:rPr>
          <w:rFonts w:asciiTheme="minorHAnsi" w:hAnsiTheme="minorHAnsi" w:cstheme="minorHAnsi"/>
          <w:sz w:val="22"/>
          <w:szCs w:val="22"/>
        </w:rPr>
        <w:t xml:space="preserve"> </w:t>
      </w:r>
      <w:r w:rsidR="00026A5C" w:rsidRPr="00E5694D">
        <w:rPr>
          <w:rFonts w:asciiTheme="minorHAnsi" w:hAnsiTheme="minorHAnsi" w:cstheme="minorHAnsi"/>
          <w:sz w:val="22"/>
          <w:szCs w:val="22"/>
        </w:rPr>
        <w:t xml:space="preserve">przysługuje stypendium stażowe. </w:t>
      </w:r>
    </w:p>
    <w:p w14:paraId="44AFD8A6" w14:textId="49639306" w:rsidR="00230A30" w:rsidRPr="00E5694D" w:rsidRDefault="00230A30" w:rsidP="00A4447E">
      <w:pPr>
        <w:pStyle w:val="Akapitzlist"/>
        <w:numPr>
          <w:ilvl w:val="3"/>
          <w:numId w:val="29"/>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w:t>
      </w:r>
      <w:r w:rsidR="00026A5C" w:rsidRPr="00E5694D">
        <w:rPr>
          <w:rFonts w:asciiTheme="minorHAnsi" w:hAnsiTheme="minorHAnsi" w:cstheme="minorHAnsi"/>
          <w:sz w:val="22"/>
          <w:szCs w:val="22"/>
        </w:rPr>
        <w:t>taż ma charakter nieodpłatny.</w:t>
      </w:r>
    </w:p>
    <w:p w14:paraId="665BEFCE" w14:textId="77777777" w:rsidR="00D74698" w:rsidRPr="00E5694D" w:rsidRDefault="00D74698" w:rsidP="00D74698">
      <w:pPr>
        <w:autoSpaceDE w:val="0"/>
        <w:autoSpaceDN w:val="0"/>
        <w:adjustRightInd w:val="0"/>
        <w:spacing w:line="240" w:lineRule="auto"/>
        <w:jc w:val="both"/>
        <w:rPr>
          <w:rFonts w:asciiTheme="minorHAnsi" w:hAnsiTheme="minorHAnsi" w:cstheme="minorHAnsi"/>
          <w:sz w:val="22"/>
          <w:szCs w:val="22"/>
        </w:rPr>
      </w:pPr>
    </w:p>
    <w:p w14:paraId="1B33416E" w14:textId="324F8CBC" w:rsidR="0021022F" w:rsidRPr="00E5694D" w:rsidRDefault="0021022F" w:rsidP="00A4447E">
      <w:pPr>
        <w:pStyle w:val="Akapitzlist"/>
        <w:numPr>
          <w:ilvl w:val="0"/>
          <w:numId w:val="8"/>
        </w:numPr>
        <w:autoSpaceDE w:val="0"/>
        <w:autoSpaceDN w:val="0"/>
        <w:adjustRightInd w:val="0"/>
        <w:spacing w:line="240" w:lineRule="auto"/>
        <w:jc w:val="both"/>
        <w:rPr>
          <w:rFonts w:asciiTheme="minorHAnsi" w:hAnsiTheme="minorHAnsi" w:cstheme="minorHAnsi"/>
          <w:b/>
          <w:bCs/>
        </w:rPr>
      </w:pPr>
      <w:r w:rsidRPr="00E5694D">
        <w:rPr>
          <w:rFonts w:asciiTheme="minorHAnsi" w:hAnsiTheme="minorHAnsi" w:cstheme="minorHAnsi"/>
          <w:b/>
        </w:rPr>
        <w:t>ZWROT</w:t>
      </w:r>
      <w:r w:rsidRPr="00E5694D">
        <w:rPr>
          <w:rFonts w:asciiTheme="minorHAnsi" w:hAnsiTheme="minorHAnsi" w:cstheme="minorHAnsi"/>
          <w:b/>
          <w:bCs/>
        </w:rPr>
        <w:t xml:space="preserve"> KOSZTÓW PRZEJAZDU</w:t>
      </w:r>
    </w:p>
    <w:p w14:paraId="1861E3F8" w14:textId="1B594D3D"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lastRenderedPageBreak/>
        <w:t xml:space="preserve">Uczestnik stażu </w:t>
      </w:r>
      <w:r w:rsidR="00230A30" w:rsidRPr="00E5694D">
        <w:rPr>
          <w:rFonts w:asciiTheme="minorHAnsi" w:hAnsiTheme="minorHAnsi" w:cstheme="minorHAnsi"/>
          <w:sz w:val="22"/>
          <w:szCs w:val="22"/>
        </w:rPr>
        <w:t xml:space="preserve">(uczeń/uczennica, nauczyciel/nauczycielka) </w:t>
      </w:r>
      <w:r w:rsidRPr="00E5694D">
        <w:rPr>
          <w:rFonts w:asciiTheme="minorHAnsi" w:hAnsiTheme="minorHAnsi" w:cstheme="minorHAnsi"/>
          <w:sz w:val="22"/>
          <w:szCs w:val="22"/>
        </w:rPr>
        <w:t xml:space="preserve">może ubiegać się o zwrot kosztów przejazdu z miejsca zamieszkania do miejsca odbywania stażu i z powrotem, gdy odbywały się one w miejscowości innej niż miejsce jego zamieszkania, a Stażysta łącznie spełnia następujące warunki: </w:t>
      </w:r>
    </w:p>
    <w:p w14:paraId="7E734DBF" w14:textId="12D1835C" w:rsidR="0021022F" w:rsidRPr="00E5694D" w:rsidRDefault="0021022F" w:rsidP="00A4447E">
      <w:pPr>
        <w:pStyle w:val="Akapitzlist"/>
        <w:numPr>
          <w:ilvl w:val="3"/>
          <w:numId w:val="24"/>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został zakwalifikowany do odbycia stażu zgodnie z </w:t>
      </w:r>
      <w:r w:rsidRPr="00E5694D">
        <w:rPr>
          <w:rFonts w:asciiTheme="minorHAnsi" w:hAnsiTheme="minorHAnsi" w:cstheme="minorHAnsi"/>
          <w:i/>
          <w:iCs/>
          <w:sz w:val="22"/>
          <w:szCs w:val="22"/>
        </w:rPr>
        <w:t>warunkami niniejszego regulaminu,</w:t>
      </w:r>
    </w:p>
    <w:p w14:paraId="287AA27B" w14:textId="303439BC" w:rsidR="0021022F" w:rsidRPr="00E5694D" w:rsidRDefault="0021022F" w:rsidP="00A4447E">
      <w:pPr>
        <w:pStyle w:val="Akapitzlist"/>
        <w:numPr>
          <w:ilvl w:val="3"/>
          <w:numId w:val="24"/>
        </w:numPr>
        <w:autoSpaceDE w:val="0"/>
        <w:autoSpaceDN w:val="0"/>
        <w:adjustRightInd w:val="0"/>
        <w:spacing w:after="14" w:line="240" w:lineRule="auto"/>
        <w:jc w:val="both"/>
        <w:rPr>
          <w:rFonts w:asciiTheme="minorHAnsi" w:hAnsiTheme="minorHAnsi" w:cstheme="minorHAnsi"/>
          <w:sz w:val="22"/>
          <w:szCs w:val="22"/>
        </w:rPr>
      </w:pPr>
      <w:r w:rsidRPr="00E5694D">
        <w:rPr>
          <w:rFonts w:asciiTheme="minorHAnsi" w:hAnsiTheme="minorHAnsi" w:cstheme="minorHAnsi"/>
          <w:sz w:val="22"/>
          <w:szCs w:val="22"/>
        </w:rPr>
        <w:t>ukończył staż, zgodnie z warunkami określonymi w § 1</w:t>
      </w:r>
      <w:r w:rsidR="00B86AD9" w:rsidRPr="00E5694D">
        <w:rPr>
          <w:rFonts w:asciiTheme="minorHAnsi" w:hAnsiTheme="minorHAnsi" w:cstheme="minorHAnsi"/>
          <w:sz w:val="22"/>
          <w:szCs w:val="22"/>
        </w:rPr>
        <w:t>3</w:t>
      </w:r>
      <w:r w:rsidRPr="00E5694D">
        <w:rPr>
          <w:rFonts w:asciiTheme="minorHAnsi" w:hAnsiTheme="minorHAnsi" w:cstheme="minorHAnsi"/>
          <w:sz w:val="22"/>
          <w:szCs w:val="22"/>
        </w:rPr>
        <w:t xml:space="preserve"> ust. 2 niniejszego regulaminu</w:t>
      </w:r>
      <w:r w:rsidR="00A27123" w:rsidRPr="00E5694D">
        <w:rPr>
          <w:rFonts w:asciiTheme="minorHAnsi" w:hAnsiTheme="minorHAnsi" w:cstheme="minorHAnsi"/>
          <w:sz w:val="22"/>
          <w:szCs w:val="22"/>
        </w:rPr>
        <w:t>,</w:t>
      </w:r>
    </w:p>
    <w:p w14:paraId="03B81989" w14:textId="76C56CC8" w:rsidR="0021022F" w:rsidRPr="00E5694D" w:rsidRDefault="0021022F" w:rsidP="00A4447E">
      <w:pPr>
        <w:pStyle w:val="Akapitzlist"/>
        <w:numPr>
          <w:ilvl w:val="3"/>
          <w:numId w:val="24"/>
        </w:numPr>
        <w:autoSpaceDE w:val="0"/>
        <w:autoSpaceDN w:val="0"/>
        <w:adjustRightInd w:val="0"/>
        <w:spacing w:after="14"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przedłożył w terminie do 7 dni kalendarzowych od dnia zakończenia stażu, wypełniony </w:t>
      </w:r>
      <w:r w:rsidRPr="00E5694D">
        <w:rPr>
          <w:rFonts w:asciiTheme="minorHAnsi" w:hAnsiTheme="minorHAnsi" w:cstheme="minorHAnsi"/>
          <w:i/>
          <w:sz w:val="22"/>
          <w:szCs w:val="22"/>
        </w:rPr>
        <w:t>Wniosek o zwrot kosztów przejazdu</w:t>
      </w:r>
      <w:r w:rsidR="00F6493F" w:rsidRPr="00E5694D">
        <w:rPr>
          <w:rFonts w:asciiTheme="minorHAnsi" w:hAnsiTheme="minorHAnsi" w:cstheme="minorHAnsi"/>
          <w:i/>
          <w:sz w:val="22"/>
          <w:szCs w:val="22"/>
        </w:rPr>
        <w:t xml:space="preserve"> (</w:t>
      </w:r>
      <w:r w:rsidR="0011416B" w:rsidRPr="00E5694D">
        <w:rPr>
          <w:rFonts w:asciiTheme="minorHAnsi" w:hAnsiTheme="minorHAnsi" w:cstheme="minorHAnsi"/>
          <w:sz w:val="22"/>
          <w:szCs w:val="22"/>
        </w:rPr>
        <w:t>wg wzoru udostępnionego na stronie internetowej Starostwa Powiatowego w Lęborku</w:t>
      </w:r>
      <w:r w:rsidR="00F6493F" w:rsidRPr="00E5694D">
        <w:rPr>
          <w:rFonts w:asciiTheme="minorHAnsi" w:hAnsiTheme="minorHAnsi" w:cstheme="minorHAnsi"/>
          <w:i/>
          <w:sz w:val="22"/>
          <w:szCs w:val="22"/>
        </w:rPr>
        <w:t>)</w:t>
      </w:r>
      <w:r w:rsidRPr="00E5694D">
        <w:rPr>
          <w:rFonts w:asciiTheme="minorHAnsi" w:hAnsiTheme="minorHAnsi" w:cstheme="minorHAnsi"/>
          <w:sz w:val="22"/>
          <w:szCs w:val="22"/>
        </w:rPr>
        <w:t xml:space="preserve">, wraz z wymaganymi załącznikami. </w:t>
      </w:r>
      <w:r w:rsidRPr="00E5694D">
        <w:rPr>
          <w:rFonts w:asciiTheme="minorHAnsi" w:hAnsiTheme="minorHAnsi" w:cstheme="minorHAnsi"/>
          <w:b/>
          <w:sz w:val="22"/>
          <w:szCs w:val="22"/>
        </w:rPr>
        <w:t>Niezłożenie wniosku w tym terminie oznacza rezygnację Stażysty ze zwrotu kosztów przejazdu i brak roszczeń wobec Organizatora stażu.</w:t>
      </w:r>
    </w:p>
    <w:p w14:paraId="48B84FDF" w14:textId="23235CDA"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Wniosek o zwrot kosztów przejazdu wypełnia i podpisuje Stażysta po odbyciu stażu. </w:t>
      </w:r>
      <w:r w:rsidR="00C43575" w:rsidRPr="00E5694D">
        <w:rPr>
          <w:rFonts w:asciiTheme="minorHAnsi" w:hAnsiTheme="minorHAnsi" w:cstheme="minorHAnsi"/>
          <w:sz w:val="22"/>
          <w:szCs w:val="22"/>
        </w:rPr>
        <w:t>W</w:t>
      </w:r>
      <w:r w:rsidR="007249C1">
        <w:rPr>
          <w:rFonts w:asciiTheme="minorHAnsi" w:hAnsiTheme="minorHAnsi" w:cstheme="minorHAnsi"/>
          <w:sz w:val="22"/>
          <w:szCs w:val="22"/>
        </w:rPr>
        <w:t> </w:t>
      </w:r>
      <w:r w:rsidRPr="00E5694D">
        <w:rPr>
          <w:rFonts w:asciiTheme="minorHAnsi" w:hAnsiTheme="minorHAnsi" w:cstheme="minorHAnsi"/>
          <w:sz w:val="22"/>
          <w:szCs w:val="22"/>
        </w:rPr>
        <w:t>przypadku osoby niepełnoletniej</w:t>
      </w:r>
      <w:r w:rsidR="00C43575" w:rsidRPr="00E5694D">
        <w:rPr>
          <w:rFonts w:asciiTheme="minorHAnsi" w:hAnsiTheme="minorHAnsi" w:cstheme="minorHAnsi"/>
          <w:sz w:val="22"/>
          <w:szCs w:val="22"/>
        </w:rPr>
        <w:t>,</w:t>
      </w:r>
      <w:r w:rsidRPr="00E5694D">
        <w:rPr>
          <w:rFonts w:asciiTheme="minorHAnsi" w:hAnsiTheme="minorHAnsi" w:cstheme="minorHAnsi"/>
          <w:sz w:val="22"/>
          <w:szCs w:val="22"/>
        </w:rPr>
        <w:t xml:space="preserve"> </w:t>
      </w:r>
      <w:r w:rsidR="00C43575" w:rsidRPr="00E5694D">
        <w:rPr>
          <w:rFonts w:asciiTheme="minorHAnsi" w:hAnsiTheme="minorHAnsi" w:cstheme="minorHAnsi"/>
          <w:sz w:val="22"/>
          <w:szCs w:val="22"/>
        </w:rPr>
        <w:t>wniosek podpisuje rodzic/prawny opiekun stażysty.</w:t>
      </w:r>
    </w:p>
    <w:p w14:paraId="61DCF334" w14:textId="2200EC5B"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Osoby zainteresowane, po zakończeniu stażu, mogą ubiegać się o zwrot kosztów przejazdu za każdy dzień uczestnictwa w stażu, zgodnie z listami obecności na stażu.</w:t>
      </w:r>
    </w:p>
    <w:p w14:paraId="7930E1CB" w14:textId="77777777" w:rsidR="00EF412C"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Koszt przejazdu, o którym mowa dotyczy </w:t>
      </w:r>
      <w:r w:rsidRPr="00E5694D">
        <w:rPr>
          <w:rFonts w:asciiTheme="minorHAnsi" w:hAnsiTheme="minorHAnsi" w:cstheme="minorHAnsi"/>
          <w:sz w:val="22"/>
          <w:szCs w:val="22"/>
          <w:u w:val="single"/>
        </w:rPr>
        <w:t>najtańszego przejazdu</w:t>
      </w:r>
      <w:r w:rsidRPr="00E5694D">
        <w:rPr>
          <w:rFonts w:asciiTheme="minorHAnsi" w:hAnsiTheme="minorHAnsi" w:cstheme="minorHAnsi"/>
          <w:sz w:val="22"/>
          <w:szCs w:val="22"/>
        </w:rPr>
        <w:t xml:space="preserve"> zbiorowymi środkami transportu na danej trasie (np. bilety kolejowe II klasy, autobusowe PKS, BUS, komunikacji miejskiej, itp.).</w:t>
      </w:r>
    </w:p>
    <w:p w14:paraId="746AFFE2" w14:textId="765C9DF7"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 </w:t>
      </w:r>
      <w:r w:rsidR="00EF412C" w:rsidRPr="00E5694D">
        <w:rPr>
          <w:rFonts w:asciiTheme="minorHAnsi" w:hAnsiTheme="minorHAnsi" w:cstheme="minorHAnsi"/>
          <w:sz w:val="22"/>
          <w:szCs w:val="22"/>
        </w:rPr>
        <w:t>W przypadku korzystania z przejazdu transportem prywatnym - np. samochodem stażysty lub użyczonym mu</w:t>
      </w:r>
      <w:r w:rsidR="002D3E12" w:rsidRPr="00E5694D">
        <w:rPr>
          <w:rFonts w:asciiTheme="minorHAnsi" w:hAnsiTheme="minorHAnsi" w:cstheme="minorHAnsi"/>
          <w:sz w:val="22"/>
          <w:szCs w:val="22"/>
        </w:rPr>
        <w:t>,</w:t>
      </w:r>
      <w:r w:rsidR="00EF412C" w:rsidRPr="00E5694D">
        <w:rPr>
          <w:rFonts w:asciiTheme="minorHAnsi" w:hAnsiTheme="minorHAnsi" w:cstheme="minorHAnsi"/>
          <w:sz w:val="22"/>
          <w:szCs w:val="22"/>
        </w:rPr>
        <w:t xml:space="preserve"> bądź też gdy stażysta jest przez kogoś innego na staż dowożony - do wysokości kosztów przejazdu</w:t>
      </w:r>
      <w:r w:rsidR="002D3E12" w:rsidRPr="00E5694D">
        <w:rPr>
          <w:rFonts w:asciiTheme="minorHAnsi" w:hAnsiTheme="minorHAnsi" w:cstheme="minorHAnsi"/>
          <w:sz w:val="22"/>
          <w:szCs w:val="22"/>
        </w:rPr>
        <w:t xml:space="preserve"> (o których mowa w pkt 4)</w:t>
      </w:r>
      <w:r w:rsidR="00EF412C" w:rsidRPr="00E5694D">
        <w:rPr>
          <w:rFonts w:asciiTheme="minorHAnsi" w:hAnsiTheme="minorHAnsi" w:cstheme="minorHAnsi"/>
          <w:sz w:val="22"/>
          <w:szCs w:val="22"/>
        </w:rPr>
        <w:t xml:space="preserve"> środkami komunikacji publicznej na danej trasie</w:t>
      </w:r>
      <w:r w:rsidR="00DC7ACC" w:rsidRPr="00E5694D">
        <w:rPr>
          <w:rFonts w:asciiTheme="minorHAnsi" w:hAnsiTheme="minorHAnsi" w:cstheme="minorHAnsi"/>
          <w:sz w:val="22"/>
          <w:szCs w:val="22"/>
        </w:rPr>
        <w:t xml:space="preserve"> </w:t>
      </w:r>
      <w:r w:rsidR="00EF412C" w:rsidRPr="00E5694D">
        <w:rPr>
          <w:rFonts w:asciiTheme="minorHAnsi" w:hAnsiTheme="minorHAnsi" w:cstheme="minorHAnsi"/>
          <w:sz w:val="22"/>
          <w:szCs w:val="22"/>
        </w:rPr>
        <w:t>z</w:t>
      </w:r>
      <w:r w:rsidR="00DC7ACC" w:rsidRPr="00E5694D">
        <w:rPr>
          <w:rFonts w:asciiTheme="minorHAnsi" w:hAnsiTheme="minorHAnsi" w:cstheme="minorHAnsi"/>
          <w:sz w:val="22"/>
          <w:szCs w:val="22"/>
        </w:rPr>
        <w:t> </w:t>
      </w:r>
      <w:r w:rsidR="00EF412C" w:rsidRPr="00E5694D">
        <w:rPr>
          <w:rFonts w:asciiTheme="minorHAnsi" w:hAnsiTheme="minorHAnsi" w:cstheme="minorHAnsi"/>
          <w:sz w:val="22"/>
          <w:szCs w:val="22"/>
        </w:rPr>
        <w:t>uwzględnieniem ulg przysługujących uczniom, przy czym w przypadku równoczesnego przewożenia samochodem większej liczby stażystów/stażystek zwrot kosztów przysługuje tylko jednej osobie.</w:t>
      </w:r>
    </w:p>
    <w:p w14:paraId="47E773D1" w14:textId="3389FEE3"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Załącznikami do Wniosku będzie </w:t>
      </w:r>
      <w:r w:rsidRPr="00E5694D">
        <w:rPr>
          <w:rFonts w:asciiTheme="minorHAnsi" w:hAnsiTheme="minorHAnsi" w:cstheme="minorHAnsi"/>
          <w:i/>
          <w:sz w:val="22"/>
          <w:szCs w:val="22"/>
        </w:rPr>
        <w:t xml:space="preserve">Zestawienie kosztów przejazdu na staż </w:t>
      </w:r>
      <w:r w:rsidRPr="00E5694D">
        <w:rPr>
          <w:rFonts w:asciiTheme="minorHAnsi" w:hAnsiTheme="minorHAnsi" w:cstheme="minorHAnsi"/>
          <w:sz w:val="22"/>
          <w:szCs w:val="22"/>
        </w:rPr>
        <w:t>oraz udokumentowanie poniesionych kosztów. Przez udokumentowanie rozumie się koszty faktycznie poniesione na dojazd, potwierdzone</w:t>
      </w:r>
      <w:r w:rsidR="002258AE" w:rsidRPr="00E5694D">
        <w:rPr>
          <w:rFonts w:asciiTheme="minorHAnsi" w:hAnsiTheme="minorHAnsi" w:cstheme="minorHAnsi"/>
          <w:sz w:val="22"/>
          <w:szCs w:val="22"/>
        </w:rPr>
        <w:t>:</w:t>
      </w:r>
      <w:r w:rsidRPr="00E5694D">
        <w:rPr>
          <w:rFonts w:asciiTheme="minorHAnsi" w:hAnsiTheme="minorHAnsi" w:cstheme="minorHAnsi"/>
          <w:sz w:val="22"/>
          <w:szCs w:val="22"/>
        </w:rPr>
        <w:t xml:space="preserve"> </w:t>
      </w:r>
    </w:p>
    <w:p w14:paraId="1552F65D" w14:textId="250A898B" w:rsidR="0021022F" w:rsidRPr="00E5694D" w:rsidRDefault="002258AE" w:rsidP="00A4447E">
      <w:pPr>
        <w:pStyle w:val="Akapitzlist"/>
        <w:numPr>
          <w:ilvl w:val="0"/>
          <w:numId w:val="11"/>
        </w:numPr>
        <w:autoSpaceDE w:val="0"/>
        <w:autoSpaceDN w:val="0"/>
        <w:adjustRightInd w:val="0"/>
        <w:spacing w:line="240" w:lineRule="auto"/>
        <w:ind w:left="710"/>
        <w:jc w:val="both"/>
        <w:rPr>
          <w:rFonts w:asciiTheme="minorHAnsi" w:hAnsiTheme="minorHAnsi" w:cstheme="minorHAnsi"/>
          <w:sz w:val="22"/>
          <w:szCs w:val="22"/>
        </w:rPr>
      </w:pPr>
      <w:r w:rsidRPr="00E5694D">
        <w:rPr>
          <w:rFonts w:asciiTheme="minorHAnsi" w:hAnsiTheme="minorHAnsi" w:cstheme="minorHAnsi"/>
          <w:sz w:val="22"/>
          <w:szCs w:val="22"/>
        </w:rPr>
        <w:t xml:space="preserve">Kserokopią </w:t>
      </w:r>
      <w:r w:rsidR="0021022F" w:rsidRPr="00E5694D">
        <w:rPr>
          <w:rFonts w:asciiTheme="minorHAnsi" w:hAnsiTheme="minorHAnsi" w:cstheme="minorHAnsi"/>
          <w:sz w:val="22"/>
          <w:szCs w:val="22"/>
        </w:rPr>
        <w:t>bilet</w:t>
      </w:r>
      <w:r w:rsidRPr="00E5694D">
        <w:rPr>
          <w:rFonts w:asciiTheme="minorHAnsi" w:hAnsiTheme="minorHAnsi" w:cstheme="minorHAnsi"/>
          <w:sz w:val="22"/>
          <w:szCs w:val="22"/>
        </w:rPr>
        <w:t>ów</w:t>
      </w:r>
      <w:r w:rsidR="0021022F" w:rsidRPr="00E5694D">
        <w:rPr>
          <w:rFonts w:asciiTheme="minorHAnsi" w:hAnsiTheme="minorHAnsi" w:cstheme="minorHAnsi"/>
          <w:sz w:val="22"/>
          <w:szCs w:val="22"/>
        </w:rPr>
        <w:t xml:space="preserve"> poświadczając</w:t>
      </w:r>
      <w:r w:rsidRPr="00E5694D">
        <w:rPr>
          <w:rFonts w:asciiTheme="minorHAnsi" w:hAnsiTheme="minorHAnsi" w:cstheme="minorHAnsi"/>
          <w:sz w:val="22"/>
          <w:szCs w:val="22"/>
        </w:rPr>
        <w:t>ą</w:t>
      </w:r>
      <w:r w:rsidR="0021022F" w:rsidRPr="00E5694D">
        <w:rPr>
          <w:rFonts w:asciiTheme="minorHAnsi" w:hAnsiTheme="minorHAnsi" w:cstheme="minorHAnsi"/>
          <w:sz w:val="22"/>
          <w:szCs w:val="22"/>
        </w:rPr>
        <w:t xml:space="preserve"> dokonanie wydatku związanego z przejazdem publicznymi lub prywatnymi środkami transportu (bilety kolejowe II klasą, bilety autobusowe PKS, komunikacji miejskiej lub komunikacji prywatnej), w tym: </w:t>
      </w:r>
    </w:p>
    <w:p w14:paraId="2AC214AB" w14:textId="4A4D91DE" w:rsidR="0021022F" w:rsidRPr="00E5694D" w:rsidRDefault="0021022F" w:rsidP="00A4447E">
      <w:pPr>
        <w:pStyle w:val="Akapitzlist"/>
        <w:numPr>
          <w:ilvl w:val="3"/>
          <w:numId w:val="2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jednorazowymi biletami na trasie pomiędzy miejscem zamieszkania</w:t>
      </w:r>
      <w:r w:rsidR="00DC7ACC" w:rsidRPr="00E5694D">
        <w:rPr>
          <w:rFonts w:asciiTheme="minorHAnsi" w:hAnsiTheme="minorHAnsi" w:cstheme="minorHAnsi"/>
          <w:sz w:val="22"/>
          <w:szCs w:val="22"/>
        </w:rPr>
        <w:t>,</w:t>
      </w:r>
      <w:r w:rsidRPr="00E5694D">
        <w:rPr>
          <w:rFonts w:asciiTheme="minorHAnsi" w:hAnsiTheme="minorHAnsi" w:cstheme="minorHAnsi"/>
          <w:sz w:val="22"/>
          <w:szCs w:val="22"/>
        </w:rPr>
        <w:t xml:space="preserve"> a miejscem odbywania stażu zawierającymi cenę oraz datę wykorzystania, podpisanymi czytelnie przez uczestnika lub</w:t>
      </w:r>
    </w:p>
    <w:p w14:paraId="499E7F90" w14:textId="2072E79D" w:rsidR="00620FAD" w:rsidRPr="00E5694D" w:rsidRDefault="0021022F" w:rsidP="00A4447E">
      <w:pPr>
        <w:pStyle w:val="Akapitzlist"/>
        <w:numPr>
          <w:ilvl w:val="3"/>
          <w:numId w:val="2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imiennymi biletami okresowymi (np. miesięczny, tygodniowy) na trasie pomiędzy miejscem zamieszkania, a miejscem odbywania stażu, zawierającymi cenę i</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okres obowiązywania</w:t>
      </w:r>
      <w:r w:rsidR="00620FAD" w:rsidRPr="00E5694D">
        <w:rPr>
          <w:rFonts w:asciiTheme="minorHAnsi" w:hAnsiTheme="minorHAnsi" w:cstheme="minorHAnsi"/>
          <w:sz w:val="22"/>
          <w:szCs w:val="22"/>
        </w:rPr>
        <w:t xml:space="preserve"> </w:t>
      </w:r>
      <w:r w:rsidRPr="00E5694D">
        <w:rPr>
          <w:rFonts w:asciiTheme="minorHAnsi" w:hAnsiTheme="minorHAnsi" w:cstheme="minorHAnsi"/>
          <w:sz w:val="22"/>
          <w:szCs w:val="22"/>
        </w:rPr>
        <w:t xml:space="preserve">lub </w:t>
      </w:r>
    </w:p>
    <w:p w14:paraId="1C541E64" w14:textId="40D7F8F5" w:rsidR="00620FAD" w:rsidRPr="00E5694D" w:rsidRDefault="0021022F" w:rsidP="00A4447E">
      <w:pPr>
        <w:pStyle w:val="Akapitzlist"/>
        <w:numPr>
          <w:ilvl w:val="3"/>
          <w:numId w:val="2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paragonem za usługę jednorazowego przejazdu wystawionym przez przewoźnika na trasie pomiędzy miejscem zamieszkania</w:t>
      </w:r>
      <w:r w:rsidR="00DC7ACC" w:rsidRPr="00E5694D">
        <w:rPr>
          <w:rFonts w:asciiTheme="minorHAnsi" w:hAnsiTheme="minorHAnsi" w:cstheme="minorHAnsi"/>
          <w:sz w:val="22"/>
          <w:szCs w:val="22"/>
        </w:rPr>
        <w:t>,</w:t>
      </w:r>
      <w:r w:rsidRPr="00E5694D">
        <w:rPr>
          <w:rFonts w:asciiTheme="minorHAnsi" w:hAnsiTheme="minorHAnsi" w:cstheme="minorHAnsi"/>
          <w:sz w:val="22"/>
          <w:szCs w:val="22"/>
        </w:rPr>
        <w:t xml:space="preserve"> a miejscem odbywania stażu zawierającymi cenę, podpis czytelny uczestnika projektu oraz datę wystawienia</w:t>
      </w:r>
      <w:r w:rsidR="00620FAD" w:rsidRPr="00E5694D">
        <w:rPr>
          <w:rFonts w:asciiTheme="minorHAnsi" w:hAnsiTheme="minorHAnsi" w:cstheme="minorHAnsi"/>
          <w:sz w:val="22"/>
          <w:szCs w:val="22"/>
        </w:rPr>
        <w:t xml:space="preserve"> </w:t>
      </w:r>
      <w:r w:rsidRPr="00E5694D">
        <w:rPr>
          <w:rFonts w:asciiTheme="minorHAnsi" w:hAnsiTheme="minorHAnsi" w:cstheme="minorHAnsi"/>
          <w:sz w:val="22"/>
          <w:szCs w:val="22"/>
        </w:rPr>
        <w:t>lub</w:t>
      </w:r>
    </w:p>
    <w:p w14:paraId="09E6E4AD" w14:textId="388EF6CB" w:rsidR="0021022F" w:rsidRPr="00E5694D" w:rsidRDefault="0021022F" w:rsidP="00A4447E">
      <w:pPr>
        <w:pStyle w:val="Akapitzlist"/>
        <w:numPr>
          <w:ilvl w:val="3"/>
          <w:numId w:val="2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imienną fakturą/rachunkiem wystawionymi przez przewoźnika na trasie pomiędzy miejscem zamieszkania, a miejscem odbywania stażu, zawierającymi cenę oraz datę wystawienia, jeżeli nie ma możliwości wystawienia biletu miesięcznego</w:t>
      </w:r>
      <w:r w:rsidR="006D032B" w:rsidRPr="00E5694D">
        <w:rPr>
          <w:rFonts w:asciiTheme="minorHAnsi" w:hAnsiTheme="minorHAnsi" w:cstheme="minorHAnsi"/>
          <w:sz w:val="22"/>
          <w:szCs w:val="22"/>
        </w:rPr>
        <w:t xml:space="preserve"> lub</w:t>
      </w:r>
    </w:p>
    <w:p w14:paraId="5F9C31F2" w14:textId="65211D6F" w:rsidR="006D032B" w:rsidRPr="00E5694D" w:rsidRDefault="006D032B" w:rsidP="00A4447E">
      <w:pPr>
        <w:pStyle w:val="Akapitzlist"/>
        <w:numPr>
          <w:ilvl w:val="3"/>
          <w:numId w:val="25"/>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wskazać we wniosku dni przejazdu na staż i z powrotem transportem prywatnym oraz udokumentować koszt przejazdu transportem publicznym na danej trasie (np. za pomocą wydruków cennika z Internetu, oświadczeń przewoźnika </w:t>
      </w:r>
      <w:r w:rsidR="00DC7ACC" w:rsidRPr="00E5694D">
        <w:rPr>
          <w:rFonts w:asciiTheme="minorHAnsi" w:hAnsiTheme="minorHAnsi" w:cstheme="minorHAnsi"/>
          <w:sz w:val="22"/>
          <w:szCs w:val="22"/>
        </w:rPr>
        <w:t>itp.)</w:t>
      </w:r>
      <w:r w:rsidRPr="00E5694D">
        <w:rPr>
          <w:rFonts w:asciiTheme="minorHAnsi" w:hAnsiTheme="minorHAnsi" w:cstheme="minorHAnsi"/>
          <w:sz w:val="22"/>
          <w:szCs w:val="22"/>
        </w:rPr>
        <w:t>.</w:t>
      </w:r>
    </w:p>
    <w:p w14:paraId="79DF69AE" w14:textId="0CB2353F"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W przypadku zakupienia biletów okresowych (np. tygodniowych, miesięcznych) wymagane jest, aby termin ważności biletu odpowiadał terminowi uczestnictwa danej osoby w stażu. W</w:t>
      </w:r>
      <w:r w:rsidR="007249C1">
        <w:rPr>
          <w:rFonts w:asciiTheme="minorHAnsi" w:hAnsiTheme="minorHAnsi" w:cstheme="minorHAnsi"/>
          <w:sz w:val="22"/>
          <w:szCs w:val="22"/>
        </w:rPr>
        <w:t> </w:t>
      </w:r>
      <w:r w:rsidRPr="00E5694D">
        <w:rPr>
          <w:rFonts w:asciiTheme="minorHAnsi" w:hAnsiTheme="minorHAnsi" w:cstheme="minorHAnsi"/>
          <w:sz w:val="22"/>
          <w:szCs w:val="22"/>
        </w:rPr>
        <w:t>przypadku przedstawienia biletów okresowych wysokość zwrotu wyliczona zostanie proporcjonalnie do ilości dni stażu, w którym efektywnie uczestniczyła osoba wnioskująca.</w:t>
      </w:r>
    </w:p>
    <w:p w14:paraId="0AE63831" w14:textId="7D1D9957"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lastRenderedPageBreak/>
        <w:t>Złożenie niekompletnych lub nieterminowo niezbędnych dokumentów, spowoduje nie wypłacenie przez Organizatora stażu zwrotu kosztów przejazdu.</w:t>
      </w:r>
    </w:p>
    <w:p w14:paraId="3D066C91" w14:textId="3D5F21E9"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 xml:space="preserve">Organizator stażu weryfikuje złożone dokumenty rozliczeniowe z listami obecności potwierdzającymi uczestnictwo osoby w stażu w poszczególnych dniach jego trwania. </w:t>
      </w:r>
    </w:p>
    <w:p w14:paraId="3A7FDC6E" w14:textId="3C5C5C2D" w:rsidR="0021022F" w:rsidRPr="00E5694D" w:rsidRDefault="0021022F" w:rsidP="00A4447E">
      <w:pPr>
        <w:pStyle w:val="Akapitzlist"/>
        <w:numPr>
          <w:ilvl w:val="0"/>
          <w:numId w:val="10"/>
        </w:numPr>
        <w:autoSpaceDE w:val="0"/>
        <w:autoSpaceDN w:val="0"/>
        <w:adjustRightInd w:val="0"/>
        <w:spacing w:line="240" w:lineRule="auto"/>
        <w:ind w:left="568" w:hanging="284"/>
        <w:jc w:val="both"/>
        <w:rPr>
          <w:rFonts w:asciiTheme="minorHAnsi" w:hAnsiTheme="minorHAnsi" w:cstheme="minorHAnsi"/>
          <w:sz w:val="22"/>
          <w:szCs w:val="22"/>
        </w:rPr>
      </w:pPr>
      <w:r w:rsidRPr="00E5694D">
        <w:rPr>
          <w:rFonts w:asciiTheme="minorHAnsi" w:hAnsiTheme="minorHAnsi" w:cstheme="minorHAnsi"/>
          <w:sz w:val="22"/>
          <w:szCs w:val="22"/>
        </w:rPr>
        <w:t>Zwrot kosztów przejazdu dokonywany będzie na rachunek bankowy wskazany w</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złożonym wniosku.</w:t>
      </w:r>
    </w:p>
    <w:p w14:paraId="11D52F4F" w14:textId="7BCBE05B" w:rsidR="000E052E" w:rsidRPr="00E5694D" w:rsidRDefault="00BA5B40" w:rsidP="00207AB9">
      <w:pPr>
        <w:autoSpaceDE w:val="0"/>
        <w:autoSpaceDN w:val="0"/>
        <w:adjustRightInd w:val="0"/>
        <w:spacing w:line="240" w:lineRule="auto"/>
        <w:ind w:left="142"/>
        <w:jc w:val="both"/>
        <w:rPr>
          <w:rFonts w:asciiTheme="minorHAnsi" w:hAnsiTheme="minorHAnsi" w:cstheme="minorHAnsi"/>
          <w:sz w:val="22"/>
          <w:szCs w:val="22"/>
        </w:rPr>
      </w:pPr>
      <w:r w:rsidRPr="00E5694D">
        <w:rPr>
          <w:rFonts w:asciiTheme="minorHAnsi" w:hAnsiTheme="minorHAnsi" w:cstheme="minorHAnsi"/>
          <w:sz w:val="22"/>
          <w:szCs w:val="22"/>
        </w:rPr>
        <w:t>Poprzez kserokopie rozumie się: kopie biletów na formacie A4, ułożone chronologicznie datami (oryginały biletów do wglądu).</w:t>
      </w:r>
    </w:p>
    <w:p w14:paraId="4BA1BB7F" w14:textId="2395D2F2" w:rsidR="005A5D7B" w:rsidRPr="00E5694D" w:rsidRDefault="005A5D7B" w:rsidP="005A5D7B">
      <w:pPr>
        <w:pStyle w:val="Akapitzlist"/>
        <w:numPr>
          <w:ilvl w:val="0"/>
          <w:numId w:val="10"/>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Zestaw kompletnych dokumentów należy dostarczyć do Starostwa Powiatowego w Lęborku, Referat Programów Pomocowych (pok.213) w dniach od poniedziałku do piątku w godz. 8</w:t>
      </w:r>
      <w:r w:rsidR="000F4A36">
        <w:rPr>
          <w:rFonts w:asciiTheme="minorHAnsi" w:hAnsiTheme="minorHAnsi" w:cstheme="minorHAnsi"/>
          <w:sz w:val="22"/>
          <w:szCs w:val="22"/>
        </w:rPr>
        <w:t>:00</w:t>
      </w:r>
      <w:r w:rsidRPr="00E5694D">
        <w:rPr>
          <w:rFonts w:asciiTheme="minorHAnsi" w:hAnsiTheme="minorHAnsi" w:cstheme="minorHAnsi"/>
          <w:sz w:val="22"/>
          <w:szCs w:val="22"/>
        </w:rPr>
        <w:t>-12</w:t>
      </w:r>
      <w:r w:rsidR="000F4A36">
        <w:rPr>
          <w:rFonts w:asciiTheme="minorHAnsi" w:hAnsiTheme="minorHAnsi" w:cstheme="minorHAnsi"/>
          <w:sz w:val="22"/>
          <w:szCs w:val="22"/>
        </w:rPr>
        <w:t>:00</w:t>
      </w:r>
      <w:r w:rsidRPr="00E5694D">
        <w:rPr>
          <w:rFonts w:asciiTheme="minorHAnsi" w:hAnsiTheme="minorHAnsi" w:cstheme="minorHAnsi"/>
          <w:sz w:val="22"/>
          <w:szCs w:val="22"/>
        </w:rPr>
        <w:t>.</w:t>
      </w:r>
    </w:p>
    <w:p w14:paraId="3C5ABF73" w14:textId="43F5445D" w:rsidR="005A5D7B" w:rsidRPr="00E5694D" w:rsidRDefault="005A5D7B" w:rsidP="005A5D7B">
      <w:pPr>
        <w:pStyle w:val="Akapitzlist"/>
        <w:numPr>
          <w:ilvl w:val="0"/>
          <w:numId w:val="10"/>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Organizator zapewnia pulę środków na zwroty kosztów dojazdu dla wszystkich uczestników stażu do momentu wyczerpania środków przewidzianych na ten cel.</w:t>
      </w:r>
    </w:p>
    <w:p w14:paraId="30F17E2C" w14:textId="38280C7A" w:rsidR="0021022F" w:rsidRPr="00E5694D" w:rsidRDefault="0021022F" w:rsidP="00207AB9">
      <w:pPr>
        <w:pStyle w:val="Nagwek1"/>
        <w:jc w:val="center"/>
        <w:rPr>
          <w:rFonts w:asciiTheme="minorHAnsi" w:hAnsiTheme="minorHAnsi" w:cstheme="minorHAnsi"/>
          <w:b/>
          <w:bCs/>
          <w:color w:val="auto"/>
          <w:sz w:val="22"/>
          <w:szCs w:val="22"/>
        </w:rPr>
      </w:pPr>
      <w:bookmarkStart w:id="37" w:name="_Toc215048839"/>
      <w:r w:rsidRPr="00E5694D">
        <w:rPr>
          <w:rFonts w:asciiTheme="minorHAnsi" w:hAnsiTheme="minorHAnsi" w:cstheme="minorHAnsi"/>
          <w:color w:val="auto"/>
          <w:sz w:val="22"/>
          <w:szCs w:val="22"/>
        </w:rPr>
        <w:t>§ 1</w:t>
      </w:r>
      <w:r w:rsidR="00BF7544" w:rsidRPr="00E5694D">
        <w:rPr>
          <w:rFonts w:asciiTheme="minorHAnsi" w:hAnsiTheme="minorHAnsi" w:cstheme="minorHAnsi"/>
          <w:color w:val="auto"/>
          <w:sz w:val="22"/>
          <w:szCs w:val="22"/>
        </w:rPr>
        <w:t>4</w:t>
      </w:r>
      <w:r w:rsidR="00207AB9" w:rsidRPr="00E5694D">
        <w:rPr>
          <w:rFonts w:asciiTheme="minorHAnsi" w:hAnsiTheme="minorHAnsi" w:cstheme="minorHAnsi"/>
          <w:color w:val="auto"/>
          <w:sz w:val="22"/>
          <w:szCs w:val="22"/>
        </w:rPr>
        <w:br/>
      </w:r>
      <w:r w:rsidRPr="00E5694D">
        <w:rPr>
          <w:rFonts w:asciiTheme="minorHAnsi" w:hAnsiTheme="minorHAnsi" w:cstheme="minorHAnsi"/>
          <w:b/>
          <w:bCs/>
          <w:color w:val="auto"/>
          <w:sz w:val="22"/>
          <w:szCs w:val="22"/>
        </w:rPr>
        <w:t>ROZWIĄZANIE UMÓW</w:t>
      </w:r>
      <w:bookmarkEnd w:id="37"/>
    </w:p>
    <w:p w14:paraId="3B8233A1" w14:textId="76DD368A" w:rsidR="0021022F" w:rsidRPr="00E5694D" w:rsidRDefault="0021022F" w:rsidP="00A4447E">
      <w:pPr>
        <w:pStyle w:val="Akapitzlist"/>
        <w:numPr>
          <w:ilvl w:val="0"/>
          <w:numId w:val="12"/>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Organizator stażu może jednostronnie rozwiązać Umowę ze stażystą ze skutkiem natychmiastowym w przypadku zaistnienia jednej z następujących sytuacji:</w:t>
      </w:r>
    </w:p>
    <w:p w14:paraId="0D037292" w14:textId="6BEA8896"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zaprzestania przez Stażystę wykonywania obowiązków wynikających z</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Umowy o</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staż;</w:t>
      </w:r>
    </w:p>
    <w:p w14:paraId="584EFEAA" w14:textId="1958EEE8"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nieusprawiedliwionej nieobecności Stażysty w miejscu odbywania stażu;</w:t>
      </w:r>
    </w:p>
    <w:p w14:paraId="698C9F5D" w14:textId="4F0078AA"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niewykonania lub nienależytego wykonania obowiązków przez Stażystę wynikających z Umowy o staż</w:t>
      </w:r>
      <w:r w:rsidR="007862AC" w:rsidRPr="00E5694D">
        <w:rPr>
          <w:rFonts w:asciiTheme="minorHAnsi" w:hAnsiTheme="minorHAnsi" w:cstheme="minorHAnsi"/>
          <w:sz w:val="22"/>
          <w:szCs w:val="22"/>
        </w:rPr>
        <w:t>,</w:t>
      </w:r>
      <w:r w:rsidRPr="00E5694D">
        <w:rPr>
          <w:rFonts w:asciiTheme="minorHAnsi" w:hAnsiTheme="minorHAnsi" w:cstheme="minorHAnsi"/>
          <w:sz w:val="22"/>
          <w:szCs w:val="22"/>
        </w:rPr>
        <w:t xml:space="preserve"> m.in. nie realizowania programu stażu; nie podjęcia stażu w</w:t>
      </w:r>
      <w:r w:rsidR="007249C1">
        <w:rPr>
          <w:rFonts w:asciiTheme="minorHAnsi" w:hAnsiTheme="minorHAnsi" w:cstheme="minorHAnsi"/>
          <w:sz w:val="22"/>
          <w:szCs w:val="22"/>
        </w:rPr>
        <w:t> </w:t>
      </w:r>
      <w:r w:rsidRPr="00E5694D">
        <w:rPr>
          <w:rFonts w:asciiTheme="minorHAnsi" w:hAnsiTheme="minorHAnsi" w:cstheme="minorHAnsi"/>
          <w:sz w:val="22"/>
          <w:szCs w:val="22"/>
        </w:rPr>
        <w:t>określonym terminie; przerwania udziału w</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odbywaniu stażu; nieusprawiedliwionej chociażby jednej nieobecności;</w:t>
      </w:r>
    </w:p>
    <w:p w14:paraId="52CAAA4C" w14:textId="112CD4B0"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naruszenia przez Stażystę podstawowych obowiązków określonych w</w:t>
      </w:r>
      <w:r w:rsidR="007249C1">
        <w:rPr>
          <w:rFonts w:asciiTheme="minorHAnsi" w:hAnsiTheme="minorHAnsi" w:cstheme="minorHAnsi"/>
          <w:sz w:val="22"/>
          <w:szCs w:val="22"/>
        </w:rPr>
        <w:t> </w:t>
      </w:r>
      <w:r w:rsidRPr="00E5694D">
        <w:rPr>
          <w:rFonts w:asciiTheme="minorHAnsi" w:hAnsiTheme="minorHAnsi" w:cstheme="minorHAnsi"/>
          <w:sz w:val="22"/>
          <w:szCs w:val="22"/>
        </w:rPr>
        <w:t>regulaminie pracy; w tym odbywania stażu pod wpływem alkoholu lub środków odurzających;</w:t>
      </w:r>
    </w:p>
    <w:p w14:paraId="43F3F495" w14:textId="3C80F033"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naruszenia przez Stażystę przepisów prawa i pracy oraz zasad współżycia społecznego;</w:t>
      </w:r>
    </w:p>
    <w:p w14:paraId="00FAE335" w14:textId="3C9955BF"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naruszenia przez Stażystę obowiązków, wynikających z</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umowy o</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staż oraz postanowień niniejszego regulaminu;</w:t>
      </w:r>
    </w:p>
    <w:p w14:paraId="33EB0B06" w14:textId="53751DEC"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skreślenia Stażysty z listy uczestników Projektu;</w:t>
      </w:r>
    </w:p>
    <w:p w14:paraId="5B12A372" w14:textId="77777777"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złożenia rezygnacji z udziału w Projekcie;</w:t>
      </w:r>
    </w:p>
    <w:p w14:paraId="75152F94" w14:textId="54FA92DA"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podania przez Stażystę nieprawdziwych informacji w formularzu zgłoszeniowym lub innych złożonych dokumentach lub oświadczeniach;</w:t>
      </w:r>
    </w:p>
    <w:p w14:paraId="48CF3D25" w14:textId="7325B741"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Stażysta będzie niezdolny do wykonywania zadań określonych w P</w:t>
      </w:r>
      <w:r w:rsidR="00B51208" w:rsidRPr="00E5694D">
        <w:rPr>
          <w:rFonts w:asciiTheme="minorHAnsi" w:hAnsiTheme="minorHAnsi" w:cstheme="minorHAnsi"/>
          <w:sz w:val="22"/>
          <w:szCs w:val="22"/>
        </w:rPr>
        <w:t>KZ</w:t>
      </w:r>
      <w:r w:rsidRPr="00E5694D">
        <w:rPr>
          <w:rFonts w:asciiTheme="minorHAnsi" w:hAnsiTheme="minorHAnsi" w:cstheme="minorHAnsi"/>
          <w:sz w:val="22"/>
          <w:szCs w:val="22"/>
        </w:rPr>
        <w:t xml:space="preserve"> albo gdy z</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okoliczności, w tym z zaświadczeń lekarskich, wynikać będzie, że niezdolność</w:t>
      </w:r>
      <w:r w:rsidR="000E05B9" w:rsidRPr="00E5694D">
        <w:rPr>
          <w:rFonts w:asciiTheme="minorHAnsi" w:hAnsiTheme="minorHAnsi" w:cstheme="minorHAnsi"/>
          <w:sz w:val="22"/>
          <w:szCs w:val="22"/>
        </w:rPr>
        <w:t xml:space="preserve"> </w:t>
      </w:r>
      <w:r w:rsidRPr="00E5694D">
        <w:rPr>
          <w:rFonts w:asciiTheme="minorHAnsi" w:hAnsiTheme="minorHAnsi" w:cstheme="minorHAnsi"/>
          <w:sz w:val="22"/>
          <w:szCs w:val="22"/>
        </w:rPr>
        <w:t>Stażysty do wykonywania zadań objętych P</w:t>
      </w:r>
      <w:r w:rsidR="00B51208" w:rsidRPr="00E5694D">
        <w:rPr>
          <w:rFonts w:asciiTheme="minorHAnsi" w:hAnsiTheme="minorHAnsi" w:cstheme="minorHAnsi"/>
          <w:sz w:val="22"/>
          <w:szCs w:val="22"/>
        </w:rPr>
        <w:t>KZ</w:t>
      </w:r>
      <w:r w:rsidR="00735E5F" w:rsidRPr="00E5694D">
        <w:rPr>
          <w:rFonts w:asciiTheme="minorHAnsi" w:hAnsiTheme="minorHAnsi" w:cstheme="minorHAnsi"/>
          <w:sz w:val="22"/>
          <w:szCs w:val="22"/>
        </w:rPr>
        <w:t xml:space="preserve"> </w:t>
      </w:r>
      <w:r w:rsidRPr="00E5694D">
        <w:rPr>
          <w:rFonts w:asciiTheme="minorHAnsi" w:hAnsiTheme="minorHAnsi" w:cstheme="minorHAnsi"/>
          <w:sz w:val="22"/>
          <w:szCs w:val="22"/>
        </w:rPr>
        <w:t xml:space="preserve">będzie trwać dłużej niż </w:t>
      </w:r>
      <w:r w:rsidR="00987803" w:rsidRPr="00E5694D">
        <w:rPr>
          <w:rFonts w:asciiTheme="minorHAnsi" w:hAnsiTheme="minorHAnsi" w:cstheme="minorHAnsi"/>
          <w:sz w:val="22"/>
          <w:szCs w:val="22"/>
        </w:rPr>
        <w:t>2</w:t>
      </w:r>
      <w:r w:rsidRPr="00E5694D">
        <w:rPr>
          <w:rFonts w:asciiTheme="minorHAnsi" w:hAnsiTheme="minorHAnsi" w:cstheme="minorHAnsi"/>
          <w:sz w:val="22"/>
          <w:szCs w:val="22"/>
        </w:rPr>
        <w:t>0 godzin;</w:t>
      </w:r>
    </w:p>
    <w:p w14:paraId="5169A25C" w14:textId="1789AA88" w:rsidR="0021022F" w:rsidRPr="00E5694D" w:rsidRDefault="0021022F" w:rsidP="00A4447E">
      <w:pPr>
        <w:pStyle w:val="Akapitzlist"/>
        <w:numPr>
          <w:ilvl w:val="0"/>
          <w:numId w:val="13"/>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przypadku rozwiązania umowy ze Stażystą zostaje on skreślony z</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listy uczestników stażu i</w:t>
      </w:r>
      <w:r w:rsidR="00566D14">
        <w:rPr>
          <w:rFonts w:asciiTheme="minorHAnsi" w:hAnsiTheme="minorHAnsi" w:cstheme="minorHAnsi"/>
          <w:sz w:val="22"/>
          <w:szCs w:val="22"/>
        </w:rPr>
        <w:t> </w:t>
      </w:r>
      <w:r w:rsidRPr="00E5694D">
        <w:rPr>
          <w:rFonts w:asciiTheme="minorHAnsi" w:hAnsiTheme="minorHAnsi" w:cstheme="minorHAnsi"/>
          <w:sz w:val="22"/>
          <w:szCs w:val="22"/>
        </w:rPr>
        <w:t>w</w:t>
      </w:r>
      <w:r w:rsidR="00566D14">
        <w:rPr>
          <w:rFonts w:asciiTheme="minorHAnsi" w:hAnsiTheme="minorHAnsi" w:cstheme="minorHAnsi"/>
          <w:sz w:val="22"/>
          <w:szCs w:val="22"/>
        </w:rPr>
        <w:t> </w:t>
      </w:r>
      <w:r w:rsidRPr="00E5694D">
        <w:rPr>
          <w:rFonts w:asciiTheme="minorHAnsi" w:hAnsiTheme="minorHAnsi" w:cstheme="minorHAnsi"/>
          <w:sz w:val="22"/>
          <w:szCs w:val="22"/>
        </w:rPr>
        <w:t>tym samym dniu uznaje się jego udział w</w:t>
      </w:r>
      <w:r w:rsidR="00DC7ACC" w:rsidRPr="00E5694D">
        <w:rPr>
          <w:rFonts w:asciiTheme="minorHAnsi" w:hAnsiTheme="minorHAnsi" w:cstheme="minorHAnsi"/>
          <w:sz w:val="22"/>
          <w:szCs w:val="22"/>
        </w:rPr>
        <w:t xml:space="preserve"> </w:t>
      </w:r>
      <w:r w:rsidRPr="00E5694D">
        <w:rPr>
          <w:rFonts w:asciiTheme="minorHAnsi" w:hAnsiTheme="minorHAnsi" w:cstheme="minorHAnsi"/>
          <w:sz w:val="22"/>
          <w:szCs w:val="22"/>
        </w:rPr>
        <w:t>stażu za zakończony.</w:t>
      </w:r>
    </w:p>
    <w:p w14:paraId="312F461B" w14:textId="06108C99" w:rsidR="0021022F" w:rsidRPr="00E5694D" w:rsidRDefault="0021022F" w:rsidP="00A4447E">
      <w:pPr>
        <w:pStyle w:val="Akapitzlist"/>
        <w:numPr>
          <w:ilvl w:val="0"/>
          <w:numId w:val="12"/>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Organizator stażu na wniosek Stażysty może rozwiązać z</w:t>
      </w:r>
      <w:r w:rsidR="00DC7ACC" w:rsidRPr="00E5694D">
        <w:rPr>
          <w:rFonts w:asciiTheme="minorHAnsi" w:hAnsiTheme="minorHAnsi" w:cstheme="minorHAnsi"/>
          <w:sz w:val="22"/>
          <w:szCs w:val="22"/>
        </w:rPr>
        <w:t xml:space="preserve"> </w:t>
      </w:r>
      <w:r w:rsidRPr="00E5694D">
        <w:rPr>
          <w:rFonts w:asciiTheme="minorHAnsi" w:hAnsiTheme="minorHAnsi" w:cstheme="minorHAnsi"/>
          <w:sz w:val="22"/>
          <w:szCs w:val="22"/>
        </w:rPr>
        <w:t>Przyjmującym na staż umowę o organizację stażu w przypadku nierealizowania przez Przyjmującego na staż warunków odbycia stażu i</w:t>
      </w:r>
      <w:r w:rsidR="007249C1">
        <w:rPr>
          <w:rFonts w:asciiTheme="minorHAnsi" w:hAnsiTheme="minorHAnsi" w:cstheme="minorHAnsi"/>
          <w:sz w:val="22"/>
          <w:szCs w:val="22"/>
        </w:rPr>
        <w:t> </w:t>
      </w:r>
      <w:r w:rsidRPr="00E5694D">
        <w:rPr>
          <w:rFonts w:asciiTheme="minorHAnsi" w:hAnsiTheme="minorHAnsi" w:cstheme="minorHAnsi"/>
          <w:sz w:val="22"/>
          <w:szCs w:val="22"/>
        </w:rPr>
        <w:t>nałożonych obowiązków.</w:t>
      </w:r>
    </w:p>
    <w:p w14:paraId="7DA13958" w14:textId="45144254" w:rsidR="0021022F" w:rsidRPr="00E5694D" w:rsidRDefault="0021022F" w:rsidP="00A4447E">
      <w:pPr>
        <w:pStyle w:val="Akapitzlist"/>
        <w:numPr>
          <w:ilvl w:val="0"/>
          <w:numId w:val="12"/>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Rozwiązanie Umowy o staż w każdym przypadku wymaga uzasadnienia i zachowania formy pisemnej pod rygorem nieważności.</w:t>
      </w:r>
    </w:p>
    <w:p w14:paraId="2D21E65F" w14:textId="2A3B3339" w:rsidR="0021022F" w:rsidRPr="00E5694D" w:rsidRDefault="0021022F" w:rsidP="00A4447E">
      <w:pPr>
        <w:pStyle w:val="Akapitzlist"/>
        <w:numPr>
          <w:ilvl w:val="0"/>
          <w:numId w:val="12"/>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t>W wypadku stwierdzenia niewykonania lub nienależytego wykonania Umów, w szczególności w</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razie stwierdzenia nieprawidłowości podczas monitoringu lub kontroli, każda ze Stron Umów ponosi odpowiedzialność za wszelkie skutki finansowe tych nieprawidłowości wynikające z przyczyn leżących po jej stronie.</w:t>
      </w:r>
    </w:p>
    <w:p w14:paraId="33D97BB3" w14:textId="7AF95B26" w:rsidR="000E052E" w:rsidRPr="00E5694D" w:rsidRDefault="0021022F" w:rsidP="00A4447E">
      <w:pPr>
        <w:pStyle w:val="Akapitzlist"/>
        <w:numPr>
          <w:ilvl w:val="0"/>
          <w:numId w:val="12"/>
        </w:numPr>
        <w:autoSpaceDE w:val="0"/>
        <w:autoSpaceDN w:val="0"/>
        <w:adjustRightInd w:val="0"/>
        <w:spacing w:line="240" w:lineRule="auto"/>
        <w:ind w:left="284" w:hanging="284"/>
        <w:jc w:val="both"/>
        <w:rPr>
          <w:rFonts w:asciiTheme="minorHAnsi" w:hAnsiTheme="minorHAnsi" w:cstheme="minorHAnsi"/>
          <w:sz w:val="22"/>
          <w:szCs w:val="22"/>
        </w:rPr>
      </w:pPr>
      <w:r w:rsidRPr="00E5694D">
        <w:rPr>
          <w:rFonts w:asciiTheme="minorHAnsi" w:hAnsiTheme="minorHAnsi" w:cstheme="minorHAnsi"/>
          <w:sz w:val="22"/>
          <w:szCs w:val="22"/>
        </w:rPr>
        <w:lastRenderedPageBreak/>
        <w:t>Organizator stażu może dochodzić od uczestnika stażu</w:t>
      </w:r>
      <w:r w:rsidR="00675E75">
        <w:rPr>
          <w:rFonts w:asciiTheme="minorHAnsi" w:hAnsiTheme="minorHAnsi" w:cstheme="minorHAnsi"/>
          <w:sz w:val="22"/>
          <w:szCs w:val="22"/>
        </w:rPr>
        <w:t xml:space="preserve"> </w:t>
      </w:r>
      <w:r w:rsidRPr="00E5694D">
        <w:rPr>
          <w:rFonts w:asciiTheme="minorHAnsi" w:hAnsiTheme="minorHAnsi" w:cstheme="minorHAnsi"/>
          <w:sz w:val="22"/>
          <w:szCs w:val="22"/>
        </w:rPr>
        <w:t>kosztów jego uczestnictwa w sytuacji naruszenia postanowień regulaminu lub umowy.</w:t>
      </w:r>
    </w:p>
    <w:p w14:paraId="659200D3" w14:textId="41CD9603" w:rsidR="0097493E" w:rsidRPr="00E5694D" w:rsidRDefault="0021022F" w:rsidP="00207AB9">
      <w:pPr>
        <w:pStyle w:val="Nagwek1"/>
        <w:jc w:val="center"/>
        <w:rPr>
          <w:rFonts w:asciiTheme="minorHAnsi" w:hAnsiTheme="minorHAnsi" w:cstheme="minorHAnsi"/>
          <w:b/>
          <w:bCs/>
          <w:color w:val="auto"/>
          <w:sz w:val="22"/>
          <w:szCs w:val="22"/>
        </w:rPr>
      </w:pPr>
      <w:bookmarkStart w:id="38" w:name="_Toc215048840"/>
      <w:r w:rsidRPr="00E5694D">
        <w:rPr>
          <w:rFonts w:asciiTheme="minorHAnsi" w:hAnsiTheme="minorHAnsi" w:cstheme="minorHAnsi"/>
          <w:b/>
          <w:bCs/>
          <w:color w:val="auto"/>
          <w:sz w:val="22"/>
          <w:szCs w:val="22"/>
        </w:rPr>
        <w:t>§ 1</w:t>
      </w:r>
      <w:r w:rsidR="00BF7544" w:rsidRPr="00E5694D">
        <w:rPr>
          <w:rFonts w:asciiTheme="minorHAnsi" w:hAnsiTheme="minorHAnsi" w:cstheme="minorHAnsi"/>
          <w:b/>
          <w:bCs/>
          <w:color w:val="auto"/>
          <w:sz w:val="22"/>
          <w:szCs w:val="22"/>
        </w:rPr>
        <w:t>5</w:t>
      </w:r>
      <w:r w:rsidR="00207AB9" w:rsidRPr="00E5694D">
        <w:rPr>
          <w:rFonts w:asciiTheme="minorHAnsi" w:hAnsiTheme="minorHAnsi" w:cstheme="minorHAnsi"/>
          <w:b/>
          <w:bCs/>
          <w:color w:val="auto"/>
          <w:sz w:val="22"/>
          <w:szCs w:val="22"/>
        </w:rPr>
        <w:br/>
      </w:r>
      <w:r w:rsidRPr="00E5694D">
        <w:rPr>
          <w:rFonts w:asciiTheme="minorHAnsi" w:hAnsiTheme="minorHAnsi" w:cstheme="minorHAnsi"/>
          <w:b/>
          <w:bCs/>
          <w:color w:val="auto"/>
          <w:sz w:val="22"/>
          <w:szCs w:val="22"/>
        </w:rPr>
        <w:t>POZOSTAŁE POSTANOWIENIA</w:t>
      </w:r>
      <w:bookmarkEnd w:id="38"/>
    </w:p>
    <w:p w14:paraId="68E8042E" w14:textId="77777777"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Beneficjent zastrzega sobie prawo do zmian Regulaminu w uzasadnionych okolicznościach, w szczególności wynikających ze zmian przepisów prawa, uregulowań i wytycznych związanych z FEP 2021-2027.</w:t>
      </w:r>
    </w:p>
    <w:p w14:paraId="27F54AFA" w14:textId="77777777"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 xml:space="preserve">Beneficjent zastrzega sobie prawo zaprzestania realizacji Projektu lub form wsparcia w razie zmiany decyzji Instytucji Zarządzającej o przyznaniu dofinansowania Projektu. </w:t>
      </w:r>
    </w:p>
    <w:p w14:paraId="084A32BD" w14:textId="3C28E64D"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przypadkach, o których mowa w ust. 1 i w ust. 2, Uczestnikom projektu nie przysługują żadne roszczenia wobec Beneficjenta.</w:t>
      </w:r>
    </w:p>
    <w:p w14:paraId="21892EF0" w14:textId="1A0EE574"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W zakresie spraw nieuregulowanych w Regulaminie obowiązują przepisy prawodawstwa krajowego i unijnego, a także dokumenty programowe, w tym wytyczne Instytucji Zarządzającej FEP 2021-2027</w:t>
      </w:r>
      <w:r w:rsidR="00DC7ACC" w:rsidRPr="00E5694D">
        <w:rPr>
          <w:rFonts w:asciiTheme="minorHAnsi" w:hAnsiTheme="minorHAnsi" w:cstheme="minorHAnsi"/>
          <w:sz w:val="22"/>
          <w:szCs w:val="22"/>
        </w:rPr>
        <w:t>.</w:t>
      </w:r>
    </w:p>
    <w:p w14:paraId="26DA8275" w14:textId="77777777"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Każda osoba biorąca udział w projekcie akceptuje warunki niniejszego Regulaminu poprzez podpisanie formularza zgłoszeniowego.</w:t>
      </w:r>
    </w:p>
    <w:p w14:paraId="27CB911B" w14:textId="48854724" w:rsidR="0097493E"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Regulamin obowiązuje przez cały okres realizacji projektu, z zastrzeżeniem z ust. 1.</w:t>
      </w:r>
    </w:p>
    <w:p w14:paraId="2940AADF" w14:textId="13433E1C" w:rsidR="0097493E" w:rsidRPr="00E5694D" w:rsidRDefault="0097493E" w:rsidP="00A4447E">
      <w:pPr>
        <w:pStyle w:val="Akapitzlist"/>
        <w:numPr>
          <w:ilvl w:val="0"/>
          <w:numId w:val="28"/>
        </w:numPr>
        <w:autoSpaceDE w:val="0"/>
        <w:autoSpaceDN w:val="0"/>
        <w:adjustRightInd w:val="0"/>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Komunikacja pomiędzy Stronami w zakresie dotyczącym realizacji Umów odbywać się będzie w</w:t>
      </w:r>
      <w:r w:rsidR="00DC7ACC" w:rsidRPr="00E5694D">
        <w:rPr>
          <w:rFonts w:asciiTheme="minorHAnsi" w:hAnsiTheme="minorHAnsi" w:cstheme="minorHAnsi"/>
          <w:sz w:val="22"/>
          <w:szCs w:val="22"/>
        </w:rPr>
        <w:t> </w:t>
      </w:r>
      <w:r w:rsidRPr="00E5694D">
        <w:rPr>
          <w:rFonts w:asciiTheme="minorHAnsi" w:hAnsiTheme="minorHAnsi" w:cstheme="minorHAnsi"/>
          <w:sz w:val="22"/>
          <w:szCs w:val="22"/>
        </w:rPr>
        <w:t>formie pisemnej lub elektronicznej pomiędzy osobami wyznaczonymi do kontaktu.</w:t>
      </w:r>
    </w:p>
    <w:p w14:paraId="6111AF9B" w14:textId="0F005841" w:rsidR="006324A7" w:rsidRPr="00E5694D" w:rsidRDefault="0097493E" w:rsidP="00A4447E">
      <w:pPr>
        <w:pStyle w:val="Akapitzlist"/>
        <w:numPr>
          <w:ilvl w:val="0"/>
          <w:numId w:val="28"/>
        </w:numPr>
        <w:spacing w:line="240" w:lineRule="auto"/>
        <w:jc w:val="both"/>
        <w:rPr>
          <w:rFonts w:asciiTheme="minorHAnsi" w:hAnsiTheme="minorHAnsi" w:cstheme="minorHAnsi"/>
          <w:sz w:val="22"/>
          <w:szCs w:val="22"/>
        </w:rPr>
      </w:pPr>
      <w:r w:rsidRPr="00E5694D">
        <w:rPr>
          <w:rFonts w:asciiTheme="minorHAnsi" w:hAnsiTheme="minorHAnsi" w:cstheme="minorHAnsi"/>
          <w:sz w:val="22"/>
          <w:szCs w:val="22"/>
        </w:rPr>
        <w:t>Kwestie nieuregulowane w niniejszym dokumencie będą rozstrzygane przez Starostę lub Wicestarostę.</w:t>
      </w:r>
    </w:p>
    <w:p w14:paraId="18EAE315" w14:textId="4D22C58B" w:rsidR="006324A7" w:rsidRPr="00E5694D" w:rsidRDefault="00504890" w:rsidP="00207AB9">
      <w:pPr>
        <w:pStyle w:val="Nagwek1"/>
        <w:jc w:val="center"/>
        <w:rPr>
          <w:rFonts w:asciiTheme="minorHAnsi" w:hAnsiTheme="minorHAnsi" w:cstheme="minorHAnsi"/>
          <w:b/>
          <w:bCs/>
          <w:color w:val="auto"/>
          <w:sz w:val="22"/>
          <w:szCs w:val="22"/>
        </w:rPr>
      </w:pPr>
      <w:bookmarkStart w:id="39" w:name="_Toc215048841"/>
      <w:r w:rsidRPr="00E5694D">
        <w:rPr>
          <w:rFonts w:asciiTheme="minorHAnsi" w:hAnsiTheme="minorHAnsi" w:cstheme="minorHAnsi"/>
          <w:b/>
          <w:bCs/>
          <w:color w:val="auto"/>
          <w:sz w:val="22"/>
          <w:szCs w:val="22"/>
        </w:rPr>
        <w:t>§1</w:t>
      </w:r>
      <w:r w:rsidR="00BF7544" w:rsidRPr="00E5694D">
        <w:rPr>
          <w:rFonts w:asciiTheme="minorHAnsi" w:hAnsiTheme="minorHAnsi" w:cstheme="minorHAnsi"/>
          <w:b/>
          <w:bCs/>
          <w:color w:val="auto"/>
          <w:sz w:val="22"/>
          <w:szCs w:val="22"/>
        </w:rPr>
        <w:t>6</w:t>
      </w:r>
      <w:r w:rsidR="00207AB9" w:rsidRPr="00E5694D">
        <w:rPr>
          <w:rFonts w:asciiTheme="minorHAnsi" w:hAnsiTheme="minorHAnsi" w:cstheme="minorHAnsi"/>
          <w:b/>
          <w:bCs/>
          <w:color w:val="auto"/>
          <w:sz w:val="22"/>
          <w:szCs w:val="22"/>
        </w:rPr>
        <w:br/>
      </w:r>
      <w:r w:rsidR="006324A7" w:rsidRPr="00E5694D">
        <w:rPr>
          <w:rFonts w:asciiTheme="minorHAnsi" w:hAnsiTheme="minorHAnsi" w:cstheme="minorHAnsi"/>
          <w:b/>
          <w:bCs/>
          <w:color w:val="auto"/>
          <w:sz w:val="22"/>
          <w:szCs w:val="22"/>
        </w:rPr>
        <w:t>ZAŁĄCZNIKI</w:t>
      </w:r>
      <w:bookmarkEnd w:id="39"/>
    </w:p>
    <w:p w14:paraId="06165D98" w14:textId="33C3F2F1"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 – dla ucznia/uczennicy w branży elektroniczno-mechatronicznej</w:t>
      </w:r>
    </w:p>
    <w:p w14:paraId="23115634" w14:textId="7F4BE0DD"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 –dla ucznia/uczennicy w branży teleinformatycznej</w:t>
      </w:r>
    </w:p>
    <w:p w14:paraId="6B24D564" w14:textId="1CFE6BE8"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 –dla ucznia/uczennicy w branży spedycyjno-logistycznej</w:t>
      </w:r>
    </w:p>
    <w:p w14:paraId="7F1B489F" w14:textId="677E733A"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 –dla ucznia/uczennicy w branży hotelarsko-gastronomiczno-turystycznej</w:t>
      </w:r>
    </w:p>
    <w:p w14:paraId="7C16581C" w14:textId="1ECEC6BD"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danych Uczestnika stażu - ucznia</w:t>
      </w:r>
    </w:p>
    <w:p w14:paraId="1818FD3D" w14:textId="26E4D1BE" w:rsidR="006324A7"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zgłoszeniowy –dla nauczyciela/nauczycielki</w:t>
      </w:r>
    </w:p>
    <w:p w14:paraId="725E55F8" w14:textId="4CFF2E24" w:rsidR="000E052E" w:rsidRPr="00E5694D" w:rsidRDefault="006324A7" w:rsidP="00A4447E">
      <w:pPr>
        <w:pStyle w:val="Akapitzlist"/>
        <w:numPr>
          <w:ilvl w:val="0"/>
          <w:numId w:val="32"/>
        </w:numPr>
        <w:jc w:val="both"/>
        <w:rPr>
          <w:rFonts w:asciiTheme="minorHAnsi" w:hAnsiTheme="minorHAnsi" w:cstheme="minorHAnsi"/>
          <w:sz w:val="22"/>
          <w:szCs w:val="22"/>
        </w:rPr>
      </w:pPr>
      <w:r w:rsidRPr="00E5694D">
        <w:rPr>
          <w:rFonts w:asciiTheme="minorHAnsi" w:hAnsiTheme="minorHAnsi" w:cstheme="minorHAnsi"/>
          <w:sz w:val="22"/>
          <w:szCs w:val="22"/>
        </w:rPr>
        <w:t>Formularz danych Uczestnika stażu</w:t>
      </w:r>
      <w:r w:rsidR="00675E75">
        <w:rPr>
          <w:rFonts w:asciiTheme="minorHAnsi" w:hAnsiTheme="minorHAnsi" w:cstheme="minorHAnsi"/>
          <w:sz w:val="22"/>
          <w:szCs w:val="22"/>
        </w:rPr>
        <w:t xml:space="preserve"> </w:t>
      </w:r>
      <w:r w:rsidR="00E87304" w:rsidRPr="00E5694D">
        <w:rPr>
          <w:rFonts w:asciiTheme="minorHAnsi" w:hAnsiTheme="minorHAnsi" w:cstheme="minorHAnsi"/>
          <w:sz w:val="22"/>
          <w:szCs w:val="22"/>
        </w:rPr>
        <w:t>–</w:t>
      </w:r>
      <w:r w:rsidRPr="00E5694D">
        <w:rPr>
          <w:rFonts w:asciiTheme="minorHAnsi" w:hAnsiTheme="minorHAnsi" w:cstheme="minorHAnsi"/>
          <w:sz w:val="22"/>
          <w:szCs w:val="22"/>
        </w:rPr>
        <w:t xml:space="preserve"> nauczyciela</w:t>
      </w:r>
    </w:p>
    <w:sectPr w:rsidR="000E052E" w:rsidRPr="00E5694D" w:rsidSect="00A2686F">
      <w:headerReference w:type="default" r:id="rId10"/>
      <w:footerReference w:type="default" r:id="rId11"/>
      <w:headerReference w:type="first" r:id="rId12"/>
      <w:footerReference w:type="first" r:id="rId13"/>
      <w:pgSz w:w="11906" w:h="16838" w:code="9"/>
      <w:pgMar w:top="1702" w:right="1418" w:bottom="1560" w:left="1418" w:header="142"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93CA" w14:textId="77777777" w:rsidR="00BB4F7C" w:rsidRDefault="00BB4F7C">
      <w:r>
        <w:separator/>
      </w:r>
    </w:p>
  </w:endnote>
  <w:endnote w:type="continuationSeparator" w:id="0">
    <w:p w14:paraId="1083E5F2" w14:textId="77777777" w:rsidR="00BB4F7C" w:rsidRDefault="00BB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0FCC" w14:textId="77777777" w:rsidR="003C2CD3" w:rsidRDefault="003C2CD3" w:rsidP="00CF10AF">
    <w:pPr>
      <w:pStyle w:val="Stopka"/>
      <w:ind w:left="-1134"/>
    </w:pPr>
    <w:r>
      <w:rPr>
        <w:noProof/>
      </w:rPr>
      <mc:AlternateContent>
        <mc:Choice Requires="wps">
          <w:drawing>
            <wp:inline distT="0" distB="0" distL="0" distR="0" wp14:anchorId="00580584" wp14:editId="4BD85100">
              <wp:extent cx="7174800" cy="0"/>
              <wp:effectExtent l="0" t="0" r="0" b="0"/>
              <wp:docPr id="3"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671F6F1A" id="Łącznik prosty 3" o:spid="_x0000_s1026" alt="&quot;&quot;"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p>
  <w:p w14:paraId="54E7A4CE" w14:textId="77777777" w:rsidR="003C2CD3" w:rsidRDefault="003C2CD3" w:rsidP="00CF10AF">
    <w:pPr>
      <w:pStyle w:val="Stopka"/>
      <w:ind w:left="-709" w:firstLine="1418"/>
      <w:jc w:val="center"/>
    </w:pPr>
  </w:p>
  <w:p w14:paraId="267EC8B5" w14:textId="2F114581" w:rsidR="003C2CD3" w:rsidRPr="00124D4A" w:rsidRDefault="003C2CD3" w:rsidP="00CF10AF">
    <w:pPr>
      <w:pStyle w:val="Stopka"/>
      <w:ind w:left="-709" w:firstLine="993"/>
      <w:jc w:val="center"/>
    </w:pPr>
    <w:r>
      <w:t>F</w:t>
    </w:r>
    <w:r w:rsidRPr="0039481F">
      <w:t>undusze Europejskie dla Pomorza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03F4" w14:textId="77777777" w:rsidR="003C2CD3" w:rsidRDefault="003C2CD3" w:rsidP="003526F5">
    <w:pPr>
      <w:pStyle w:val="Stopka"/>
      <w:ind w:left="-1134"/>
    </w:pPr>
    <w:r>
      <w:rPr>
        <w:noProof/>
      </w:rPr>
      <mc:AlternateContent>
        <mc:Choice Requires="wps">
          <w:drawing>
            <wp:inline distT="0" distB="0" distL="0" distR="0" wp14:anchorId="75DF595B" wp14:editId="1473E562">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w:pict>
            <v:line w14:anchorId="68BB3E6D"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p>
  <w:p w14:paraId="50419C61" w14:textId="77777777" w:rsidR="003C2CD3" w:rsidRDefault="003C2CD3" w:rsidP="0039481F">
    <w:pPr>
      <w:pStyle w:val="Stopka"/>
      <w:ind w:left="-709" w:firstLine="1418"/>
      <w:jc w:val="center"/>
    </w:pPr>
  </w:p>
  <w:p w14:paraId="00190EEF" w14:textId="77777777" w:rsidR="003C2CD3" w:rsidRPr="00B01F08" w:rsidRDefault="003C2CD3" w:rsidP="0039481F">
    <w:pPr>
      <w:pStyle w:val="Stopka"/>
      <w:ind w:left="-709" w:firstLine="993"/>
      <w:jc w:val="center"/>
    </w:pPr>
    <w:r>
      <w:t>F</w:t>
    </w:r>
    <w:r w:rsidRPr="0039481F">
      <w:t>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9CF8" w14:textId="77777777" w:rsidR="00BB4F7C" w:rsidRDefault="00BB4F7C">
      <w:r>
        <w:separator/>
      </w:r>
    </w:p>
  </w:footnote>
  <w:footnote w:type="continuationSeparator" w:id="0">
    <w:p w14:paraId="47996831" w14:textId="77777777" w:rsidR="00BB4F7C" w:rsidRDefault="00BB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DB4" w14:textId="6FF32DDA" w:rsidR="003C2CD3" w:rsidRDefault="003C2CD3" w:rsidP="00A2686F">
    <w:pPr>
      <w:pStyle w:val="Nagwek"/>
      <w:ind w:left="-1134"/>
    </w:pPr>
    <w:r>
      <w:rPr>
        <w:noProof/>
      </w:rPr>
      <w:drawing>
        <wp:inline distT="0" distB="0" distL="0" distR="0" wp14:anchorId="5D15B87D" wp14:editId="5DD282DD">
          <wp:extent cx="7145020" cy="829310"/>
          <wp:effectExtent l="0" t="0" r="0" b="0"/>
          <wp:docPr id="1309958841" name="Obraz 130995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5020" cy="8293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BFD9" w14:textId="7A2C89E9" w:rsidR="003C2CD3" w:rsidRDefault="003C2CD3" w:rsidP="00E64D96">
    <w:pPr>
      <w:pStyle w:val="Nagwek"/>
      <w:ind w:left="-1134"/>
    </w:pPr>
    <w:bookmarkStart w:id="40" w:name="_Hlk177457520"/>
    <w:bookmarkStart w:id="41" w:name="_Hlk177457521"/>
    <w:bookmarkStart w:id="42" w:name="_Hlk177457529"/>
    <w:bookmarkStart w:id="43" w:name="_Hlk177457530"/>
    <w:r>
      <w:rPr>
        <w:noProof/>
      </w:rPr>
      <w:drawing>
        <wp:inline distT="0" distB="0" distL="0" distR="0" wp14:anchorId="41559439" wp14:editId="0B2423C1">
          <wp:extent cx="7142985" cy="830492"/>
          <wp:effectExtent l="0" t="0" r="0" b="0"/>
          <wp:docPr id="319663195" name="Obraz 319663195"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bookmarkEnd w:id="40"/>
    <w:bookmarkEnd w:id="41"/>
    <w:bookmarkEnd w:id="42"/>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6B2"/>
    <w:multiLevelType w:val="hybridMultilevel"/>
    <w:tmpl w:val="3438AE32"/>
    <w:lvl w:ilvl="0" w:tplc="65BC5A82">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8D5545"/>
    <w:multiLevelType w:val="hybridMultilevel"/>
    <w:tmpl w:val="F5AC77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71C78BD"/>
    <w:multiLevelType w:val="hybridMultilevel"/>
    <w:tmpl w:val="8E2A83EA"/>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26B549C"/>
    <w:multiLevelType w:val="multilevel"/>
    <w:tmpl w:val="4508A36A"/>
    <w:lvl w:ilvl="0">
      <w:start w:val="1"/>
      <w:numFmt w:val="decimal"/>
      <w:lvlText w:val="%1."/>
      <w:lvlJc w:val="left"/>
      <w:pPr>
        <w:ind w:left="720" w:firstLine="360"/>
      </w:pPr>
      <w:rPr>
        <w:rFonts w:ascii="Times New Roman" w:eastAsia="Times New Roman" w:hAnsi="Times New Roman" w:cs="Times New Roman"/>
        <w:b w:val="0"/>
        <w:sz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378" w:firstLine="2520"/>
      </w:pPr>
      <w:rPr>
        <w:vertAlign w:val="baseline"/>
      </w:rPr>
    </w:lvl>
    <w:lvl w:ilvl="4">
      <w:start w:val="1"/>
      <w:numFmt w:val="bullet"/>
      <w:lvlText w:val=""/>
      <w:lvlJc w:val="left"/>
      <w:pPr>
        <w:ind w:left="3600" w:firstLine="3240"/>
      </w:pPr>
      <w:rPr>
        <w:rFonts w:ascii="Symbol" w:hAnsi="Symbol" w:hint="default"/>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4025458"/>
    <w:multiLevelType w:val="multilevel"/>
    <w:tmpl w:val="8BBAF58E"/>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lowerLetter"/>
      <w:lvlText w:val="%4)"/>
      <w:lvlJc w:val="left"/>
      <w:pPr>
        <w:ind w:left="1211"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DF1B56"/>
    <w:multiLevelType w:val="multilevel"/>
    <w:tmpl w:val="C5D8927E"/>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CB0570"/>
    <w:multiLevelType w:val="hybridMultilevel"/>
    <w:tmpl w:val="9C2A8AE2"/>
    <w:lvl w:ilvl="0" w:tplc="04150011">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A330C1"/>
    <w:multiLevelType w:val="hybridMultilevel"/>
    <w:tmpl w:val="0CA09AC0"/>
    <w:lvl w:ilvl="0" w:tplc="04150017">
      <w:start w:val="1"/>
      <w:numFmt w:val="lowerLetter"/>
      <w:lvlText w:val="%1)"/>
      <w:lvlJc w:val="left"/>
      <w:pPr>
        <w:ind w:left="1429" w:hanging="360"/>
      </w:pPr>
      <w:rPr>
        <w:rFonts w:hint="default"/>
        <w:color w:val="auto"/>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FC72F90"/>
    <w:multiLevelType w:val="hybridMultilevel"/>
    <w:tmpl w:val="653AD3C4"/>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AA1D72"/>
    <w:multiLevelType w:val="hybridMultilevel"/>
    <w:tmpl w:val="8E34D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9E53EDC"/>
    <w:multiLevelType w:val="hybridMultilevel"/>
    <w:tmpl w:val="20F493C4"/>
    <w:lvl w:ilvl="0" w:tplc="FFFFFFFF">
      <w:start w:val="1"/>
      <w:numFmt w:val="lowerLetter"/>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04150017">
      <w:start w:val="1"/>
      <w:numFmt w:val="lowerLetter"/>
      <w:lvlText w:val="%4)"/>
      <w:lvlJc w:val="left"/>
      <w:pPr>
        <w:ind w:left="1429"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3AE94E6A"/>
    <w:multiLevelType w:val="hybridMultilevel"/>
    <w:tmpl w:val="E9ACE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5614A1"/>
    <w:multiLevelType w:val="hybridMultilevel"/>
    <w:tmpl w:val="1EE6D06A"/>
    <w:lvl w:ilvl="0" w:tplc="2542BA80">
      <w:start w:val="1"/>
      <w:numFmt w:val="decimal"/>
      <w:lvlText w:val="%1)"/>
      <w:lvlJc w:val="left"/>
      <w:pPr>
        <w:ind w:left="1070" w:hanging="360"/>
      </w:pPr>
      <w:rPr>
        <w:b w:val="0"/>
        <w:bCs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3B9863DC"/>
    <w:multiLevelType w:val="hybridMultilevel"/>
    <w:tmpl w:val="956A94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990483"/>
    <w:multiLevelType w:val="hybridMultilevel"/>
    <w:tmpl w:val="5FE8BF8E"/>
    <w:lvl w:ilvl="0" w:tplc="5B6CCE34">
      <w:start w:val="1"/>
      <w:numFmt w:val="decimal"/>
      <w:lvlText w:val="%1."/>
      <w:lvlJc w:val="left"/>
      <w:pPr>
        <w:ind w:left="502" w:hanging="360"/>
      </w:pPr>
      <w:rPr>
        <w:rFonts w:asciiTheme="minorHAnsi" w:hAnsiTheme="minorHAnsi" w:cstheme="minorHAnsi"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A81B92"/>
    <w:multiLevelType w:val="multilevel"/>
    <w:tmpl w:val="22625324"/>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BA5843"/>
    <w:multiLevelType w:val="hybridMultilevel"/>
    <w:tmpl w:val="0C2C3D50"/>
    <w:lvl w:ilvl="0" w:tplc="04150011">
      <w:start w:val="1"/>
      <w:numFmt w:val="decimal"/>
      <w:lvlText w:val="%1)"/>
      <w:lvlJc w:val="left"/>
      <w:pPr>
        <w:ind w:left="928" w:hanging="360"/>
      </w:pPr>
    </w:lvl>
    <w:lvl w:ilvl="1" w:tplc="04150019">
      <w:start w:val="1"/>
      <w:numFmt w:val="lowerLetter"/>
      <w:lvlText w:val="%2."/>
      <w:lvlJc w:val="left"/>
      <w:pPr>
        <w:ind w:left="1440" w:hanging="360"/>
      </w:pPr>
    </w:lvl>
    <w:lvl w:ilvl="2" w:tplc="B0CABFB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1A14D1"/>
    <w:multiLevelType w:val="hybridMultilevel"/>
    <w:tmpl w:val="FD5C53C4"/>
    <w:lvl w:ilvl="0" w:tplc="04150011">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786FE2"/>
    <w:multiLevelType w:val="hybridMultilevel"/>
    <w:tmpl w:val="F5CC1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BE7E18"/>
    <w:multiLevelType w:val="hybridMultilevel"/>
    <w:tmpl w:val="DA4412CE"/>
    <w:lvl w:ilvl="0" w:tplc="DF4864E6">
      <w:start w:val="1"/>
      <w:numFmt w:val="decimal"/>
      <w:lvlText w:val="%1."/>
      <w:lvlJc w:val="left"/>
      <w:pPr>
        <w:ind w:left="360" w:hanging="360"/>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366DE"/>
    <w:multiLevelType w:val="multilevel"/>
    <w:tmpl w:val="411E9A26"/>
    <w:lvl w:ilvl="0">
      <w:start w:val="1"/>
      <w:numFmt w:val="decimal"/>
      <w:lvlText w:val="%1."/>
      <w:lvlJc w:val="left"/>
      <w:pPr>
        <w:ind w:left="720" w:firstLine="360"/>
      </w:pPr>
      <w:rPr>
        <w:rFonts w:ascii="Times New Roman" w:eastAsia="Times New Roman" w:hAnsi="Times New Roman" w:cs="Times New Roman"/>
        <w:b w:val="0"/>
        <w:sz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4852"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589E7960"/>
    <w:multiLevelType w:val="hybridMultilevel"/>
    <w:tmpl w:val="573ABC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11167"/>
    <w:multiLevelType w:val="hybridMultilevel"/>
    <w:tmpl w:val="969C61C4"/>
    <w:lvl w:ilvl="0" w:tplc="1848D31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AB1C59"/>
    <w:multiLevelType w:val="hybridMultilevel"/>
    <w:tmpl w:val="0FB62652"/>
    <w:lvl w:ilvl="0" w:tplc="BBB0055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F685A2F"/>
    <w:multiLevelType w:val="multilevel"/>
    <w:tmpl w:val="A7CA6CEC"/>
    <w:lvl w:ilvl="0">
      <w:start w:val="1"/>
      <w:numFmt w:val="decimal"/>
      <w:lvlText w:val="%1."/>
      <w:lvlJc w:val="left"/>
      <w:pPr>
        <w:ind w:left="360" w:hanging="360"/>
      </w:pPr>
      <w:rPr>
        <w:rFonts w:hint="default"/>
        <w:b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2DC5679"/>
    <w:multiLevelType w:val="hybridMultilevel"/>
    <w:tmpl w:val="EB860B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713E09"/>
    <w:multiLevelType w:val="multilevel"/>
    <w:tmpl w:val="F09053F2"/>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878044B"/>
    <w:multiLevelType w:val="hybridMultilevel"/>
    <w:tmpl w:val="E794A0CE"/>
    <w:lvl w:ilvl="0" w:tplc="04150001">
      <w:start w:val="1"/>
      <w:numFmt w:val="bullet"/>
      <w:lvlText w:val=""/>
      <w:lvlJc w:val="left"/>
      <w:pPr>
        <w:ind w:left="1374"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abstractNum w:abstractNumId="29" w15:restartNumberingAfterBreak="0">
    <w:nsid w:val="6B991624"/>
    <w:multiLevelType w:val="hybridMultilevel"/>
    <w:tmpl w:val="FABCC1C2"/>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D0112C5"/>
    <w:multiLevelType w:val="hybridMultilevel"/>
    <w:tmpl w:val="A3DA7432"/>
    <w:lvl w:ilvl="0" w:tplc="17CAED90">
      <w:start w:val="1"/>
      <w:numFmt w:val="decimal"/>
      <w:lvlText w:val="%1."/>
      <w:lvlJc w:val="left"/>
      <w:pPr>
        <w:ind w:left="360" w:hanging="360"/>
      </w:pPr>
      <w:rPr>
        <w:b w:val="0"/>
        <w:bCs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1CD1AFD"/>
    <w:multiLevelType w:val="hybridMultilevel"/>
    <w:tmpl w:val="7B7A81E8"/>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0ECAD102">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1948F5"/>
    <w:multiLevelType w:val="multilevel"/>
    <w:tmpl w:val="5B4E1868"/>
    <w:lvl w:ilvl="0">
      <w:start w:val="1"/>
      <w:numFmt w:val="decimal"/>
      <w:lvlText w:val="%1."/>
      <w:lvlJc w:val="left"/>
      <w:pPr>
        <w:ind w:left="360" w:hanging="360"/>
      </w:pPr>
      <w:rPr>
        <w:rFonts w:hint="default"/>
        <w:b w:val="0"/>
        <w:bCs w:val="0"/>
        <w:color w:val="auto"/>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0660100">
    <w:abstractNumId w:val="26"/>
  </w:num>
  <w:num w:numId="2" w16cid:durableId="2043164146">
    <w:abstractNumId w:val="24"/>
  </w:num>
  <w:num w:numId="3" w16cid:durableId="2025788487">
    <w:abstractNumId w:val="12"/>
  </w:num>
  <w:num w:numId="4" w16cid:durableId="540094391">
    <w:abstractNumId w:val="22"/>
  </w:num>
  <w:num w:numId="5" w16cid:durableId="1989555551">
    <w:abstractNumId w:val="5"/>
  </w:num>
  <w:num w:numId="6" w16cid:durableId="790973208">
    <w:abstractNumId w:val="16"/>
  </w:num>
  <w:num w:numId="7" w16cid:durableId="1960065918">
    <w:abstractNumId w:val="23"/>
  </w:num>
  <w:num w:numId="8" w16cid:durableId="1402830554">
    <w:abstractNumId w:val="14"/>
  </w:num>
  <w:num w:numId="9" w16cid:durableId="827137545">
    <w:abstractNumId w:val="6"/>
  </w:num>
  <w:num w:numId="10" w16cid:durableId="1778135069">
    <w:abstractNumId w:val="17"/>
  </w:num>
  <w:num w:numId="11" w16cid:durableId="228199090">
    <w:abstractNumId w:val="28"/>
  </w:num>
  <w:num w:numId="12" w16cid:durableId="859707000">
    <w:abstractNumId w:val="19"/>
  </w:num>
  <w:num w:numId="13" w16cid:durableId="122115723">
    <w:abstractNumId w:val="21"/>
  </w:num>
  <w:num w:numId="14" w16cid:durableId="637539187">
    <w:abstractNumId w:val="9"/>
  </w:num>
  <w:num w:numId="15" w16cid:durableId="633099551">
    <w:abstractNumId w:val="20"/>
  </w:num>
  <w:num w:numId="16" w16cid:durableId="853611026">
    <w:abstractNumId w:val="18"/>
  </w:num>
  <w:num w:numId="17" w16cid:durableId="1389108504">
    <w:abstractNumId w:val="3"/>
  </w:num>
  <w:num w:numId="18" w16cid:durableId="208038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038654">
    <w:abstractNumId w:val="15"/>
  </w:num>
  <w:num w:numId="20" w16cid:durableId="2066641971">
    <w:abstractNumId w:val="8"/>
  </w:num>
  <w:num w:numId="21" w16cid:durableId="837965274">
    <w:abstractNumId w:val="32"/>
  </w:num>
  <w:num w:numId="22" w16cid:durableId="2076197299">
    <w:abstractNumId w:val="29"/>
  </w:num>
  <w:num w:numId="23" w16cid:durableId="2136437474">
    <w:abstractNumId w:val="2"/>
  </w:num>
  <w:num w:numId="24" w16cid:durableId="1975678236">
    <w:abstractNumId w:val="27"/>
  </w:num>
  <w:num w:numId="25" w16cid:durableId="219750992">
    <w:abstractNumId w:val="4"/>
  </w:num>
  <w:num w:numId="26" w16cid:durableId="1345859421">
    <w:abstractNumId w:val="7"/>
  </w:num>
  <w:num w:numId="27" w16cid:durableId="1687707403">
    <w:abstractNumId w:val="1"/>
  </w:num>
  <w:num w:numId="28" w16cid:durableId="1064647937">
    <w:abstractNumId w:val="0"/>
  </w:num>
  <w:num w:numId="29" w16cid:durableId="1673336355">
    <w:abstractNumId w:val="10"/>
  </w:num>
  <w:num w:numId="30" w16cid:durableId="1513690910">
    <w:abstractNumId w:val="31"/>
  </w:num>
  <w:num w:numId="31" w16cid:durableId="137110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5837983">
    <w:abstractNumId w:val="25"/>
  </w:num>
  <w:num w:numId="33" w16cid:durableId="15408240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02646"/>
    <w:rsid w:val="000048AE"/>
    <w:rsid w:val="000104DF"/>
    <w:rsid w:val="00011998"/>
    <w:rsid w:val="00014A00"/>
    <w:rsid w:val="00016769"/>
    <w:rsid w:val="000174EA"/>
    <w:rsid w:val="00017D66"/>
    <w:rsid w:val="00017F52"/>
    <w:rsid w:val="000201C6"/>
    <w:rsid w:val="00022C90"/>
    <w:rsid w:val="00025220"/>
    <w:rsid w:val="00025DC0"/>
    <w:rsid w:val="00026839"/>
    <w:rsid w:val="00026A5C"/>
    <w:rsid w:val="00026DF2"/>
    <w:rsid w:val="00032E0F"/>
    <w:rsid w:val="0003463F"/>
    <w:rsid w:val="00035DA8"/>
    <w:rsid w:val="000364DF"/>
    <w:rsid w:val="000374EF"/>
    <w:rsid w:val="0004166F"/>
    <w:rsid w:val="00043BE5"/>
    <w:rsid w:val="00046C5A"/>
    <w:rsid w:val="0005072B"/>
    <w:rsid w:val="000515E9"/>
    <w:rsid w:val="00051936"/>
    <w:rsid w:val="00052B56"/>
    <w:rsid w:val="00053FC4"/>
    <w:rsid w:val="00056BDB"/>
    <w:rsid w:val="00061F20"/>
    <w:rsid w:val="0006258A"/>
    <w:rsid w:val="00064C73"/>
    <w:rsid w:val="00066946"/>
    <w:rsid w:val="00066E8F"/>
    <w:rsid w:val="0006750B"/>
    <w:rsid w:val="00067B43"/>
    <w:rsid w:val="000700F1"/>
    <w:rsid w:val="00070885"/>
    <w:rsid w:val="000724FF"/>
    <w:rsid w:val="000728E8"/>
    <w:rsid w:val="000729D3"/>
    <w:rsid w:val="00076A20"/>
    <w:rsid w:val="00076CBF"/>
    <w:rsid w:val="00077AA2"/>
    <w:rsid w:val="00077EB2"/>
    <w:rsid w:val="00080D83"/>
    <w:rsid w:val="00081699"/>
    <w:rsid w:val="0008369D"/>
    <w:rsid w:val="000846BA"/>
    <w:rsid w:val="0008740F"/>
    <w:rsid w:val="00087CD4"/>
    <w:rsid w:val="00092455"/>
    <w:rsid w:val="00097993"/>
    <w:rsid w:val="000A0064"/>
    <w:rsid w:val="000A0821"/>
    <w:rsid w:val="000A0D93"/>
    <w:rsid w:val="000A1271"/>
    <w:rsid w:val="000A1F88"/>
    <w:rsid w:val="000A3836"/>
    <w:rsid w:val="000A4028"/>
    <w:rsid w:val="000A5134"/>
    <w:rsid w:val="000A57D7"/>
    <w:rsid w:val="000A5E32"/>
    <w:rsid w:val="000B58E8"/>
    <w:rsid w:val="000B7AF2"/>
    <w:rsid w:val="000C043B"/>
    <w:rsid w:val="000C14C4"/>
    <w:rsid w:val="000C3258"/>
    <w:rsid w:val="000C3407"/>
    <w:rsid w:val="000C4423"/>
    <w:rsid w:val="000C4488"/>
    <w:rsid w:val="000C4EB0"/>
    <w:rsid w:val="000C72CE"/>
    <w:rsid w:val="000D10D8"/>
    <w:rsid w:val="000D27E3"/>
    <w:rsid w:val="000D283E"/>
    <w:rsid w:val="000D2F05"/>
    <w:rsid w:val="000D49B9"/>
    <w:rsid w:val="000D4A99"/>
    <w:rsid w:val="000D76AD"/>
    <w:rsid w:val="000E052E"/>
    <w:rsid w:val="000E05B9"/>
    <w:rsid w:val="000E21A0"/>
    <w:rsid w:val="000E4BE8"/>
    <w:rsid w:val="000E5EE9"/>
    <w:rsid w:val="000F271C"/>
    <w:rsid w:val="000F4A36"/>
    <w:rsid w:val="000F5889"/>
    <w:rsid w:val="000F7C8E"/>
    <w:rsid w:val="00103C7E"/>
    <w:rsid w:val="00104C04"/>
    <w:rsid w:val="00105485"/>
    <w:rsid w:val="001065FD"/>
    <w:rsid w:val="00111B6E"/>
    <w:rsid w:val="00111EDD"/>
    <w:rsid w:val="00113DA2"/>
    <w:rsid w:val="0011416B"/>
    <w:rsid w:val="00114497"/>
    <w:rsid w:val="00114D81"/>
    <w:rsid w:val="001158A6"/>
    <w:rsid w:val="00115A2C"/>
    <w:rsid w:val="00116205"/>
    <w:rsid w:val="00116F48"/>
    <w:rsid w:val="00120BC8"/>
    <w:rsid w:val="00120D36"/>
    <w:rsid w:val="00121F85"/>
    <w:rsid w:val="0012309C"/>
    <w:rsid w:val="00123180"/>
    <w:rsid w:val="00124684"/>
    <w:rsid w:val="00124767"/>
    <w:rsid w:val="0012476A"/>
    <w:rsid w:val="00124D4A"/>
    <w:rsid w:val="001304E7"/>
    <w:rsid w:val="00130728"/>
    <w:rsid w:val="00130B23"/>
    <w:rsid w:val="001310FB"/>
    <w:rsid w:val="0013223C"/>
    <w:rsid w:val="00137AAE"/>
    <w:rsid w:val="0014158D"/>
    <w:rsid w:val="00141C57"/>
    <w:rsid w:val="00142E5E"/>
    <w:rsid w:val="00147866"/>
    <w:rsid w:val="00147E65"/>
    <w:rsid w:val="00150298"/>
    <w:rsid w:val="00151542"/>
    <w:rsid w:val="0015206E"/>
    <w:rsid w:val="001520FF"/>
    <w:rsid w:val="00152D9D"/>
    <w:rsid w:val="00153103"/>
    <w:rsid w:val="00154557"/>
    <w:rsid w:val="00154EC0"/>
    <w:rsid w:val="00155582"/>
    <w:rsid w:val="00156170"/>
    <w:rsid w:val="00156385"/>
    <w:rsid w:val="0016211B"/>
    <w:rsid w:val="00162761"/>
    <w:rsid w:val="00163A94"/>
    <w:rsid w:val="00164E5F"/>
    <w:rsid w:val="00165575"/>
    <w:rsid w:val="00165B7E"/>
    <w:rsid w:val="00167258"/>
    <w:rsid w:val="00170BE4"/>
    <w:rsid w:val="00171BA5"/>
    <w:rsid w:val="00171E51"/>
    <w:rsid w:val="00176AF6"/>
    <w:rsid w:val="00183A09"/>
    <w:rsid w:val="00183DD8"/>
    <w:rsid w:val="00185E92"/>
    <w:rsid w:val="001862CA"/>
    <w:rsid w:val="00186932"/>
    <w:rsid w:val="00187FB9"/>
    <w:rsid w:val="001917AD"/>
    <w:rsid w:val="00192B54"/>
    <w:rsid w:val="00194A22"/>
    <w:rsid w:val="00195B87"/>
    <w:rsid w:val="0019756D"/>
    <w:rsid w:val="001A02A1"/>
    <w:rsid w:val="001A081C"/>
    <w:rsid w:val="001A22CE"/>
    <w:rsid w:val="001A268A"/>
    <w:rsid w:val="001A2984"/>
    <w:rsid w:val="001A3D33"/>
    <w:rsid w:val="001A3D40"/>
    <w:rsid w:val="001A491A"/>
    <w:rsid w:val="001A7767"/>
    <w:rsid w:val="001A7F0D"/>
    <w:rsid w:val="001B0449"/>
    <w:rsid w:val="001B13E2"/>
    <w:rsid w:val="001B210F"/>
    <w:rsid w:val="001B5575"/>
    <w:rsid w:val="001B66D6"/>
    <w:rsid w:val="001B7F83"/>
    <w:rsid w:val="001C13A2"/>
    <w:rsid w:val="001C1482"/>
    <w:rsid w:val="001C1CA4"/>
    <w:rsid w:val="001C1F31"/>
    <w:rsid w:val="001C3AF3"/>
    <w:rsid w:val="001C5174"/>
    <w:rsid w:val="001C549F"/>
    <w:rsid w:val="001C56E9"/>
    <w:rsid w:val="001C6512"/>
    <w:rsid w:val="001C76C3"/>
    <w:rsid w:val="001C7810"/>
    <w:rsid w:val="001C7DBB"/>
    <w:rsid w:val="001D04E3"/>
    <w:rsid w:val="001D059A"/>
    <w:rsid w:val="001D0713"/>
    <w:rsid w:val="001D0F4F"/>
    <w:rsid w:val="001D1467"/>
    <w:rsid w:val="001D3319"/>
    <w:rsid w:val="001D3A8E"/>
    <w:rsid w:val="001D435F"/>
    <w:rsid w:val="001D4F5A"/>
    <w:rsid w:val="001D7B0E"/>
    <w:rsid w:val="001E2947"/>
    <w:rsid w:val="001E4D45"/>
    <w:rsid w:val="001E5744"/>
    <w:rsid w:val="001E63E3"/>
    <w:rsid w:val="001E7C7A"/>
    <w:rsid w:val="001F009B"/>
    <w:rsid w:val="001F122D"/>
    <w:rsid w:val="001F21DF"/>
    <w:rsid w:val="001F303F"/>
    <w:rsid w:val="001F32EB"/>
    <w:rsid w:val="001F4B69"/>
    <w:rsid w:val="001F5F8B"/>
    <w:rsid w:val="001F6782"/>
    <w:rsid w:val="001F75D8"/>
    <w:rsid w:val="001F7709"/>
    <w:rsid w:val="001F786E"/>
    <w:rsid w:val="002001D1"/>
    <w:rsid w:val="00202D4C"/>
    <w:rsid w:val="00203E03"/>
    <w:rsid w:val="002045F0"/>
    <w:rsid w:val="00206B9A"/>
    <w:rsid w:val="0020701C"/>
    <w:rsid w:val="00207AB9"/>
    <w:rsid w:val="0021022F"/>
    <w:rsid w:val="00210D7A"/>
    <w:rsid w:val="00213E90"/>
    <w:rsid w:val="00216802"/>
    <w:rsid w:val="002212D3"/>
    <w:rsid w:val="00223CA7"/>
    <w:rsid w:val="00223F14"/>
    <w:rsid w:val="0022425F"/>
    <w:rsid w:val="002258AE"/>
    <w:rsid w:val="00227C32"/>
    <w:rsid w:val="00230A30"/>
    <w:rsid w:val="00233400"/>
    <w:rsid w:val="0023456B"/>
    <w:rsid w:val="002354B1"/>
    <w:rsid w:val="0023556B"/>
    <w:rsid w:val="002409B1"/>
    <w:rsid w:val="00241432"/>
    <w:rsid w:val="00241C1F"/>
    <w:rsid w:val="002425AE"/>
    <w:rsid w:val="00242EF3"/>
    <w:rsid w:val="00250176"/>
    <w:rsid w:val="002529E4"/>
    <w:rsid w:val="0025403E"/>
    <w:rsid w:val="00254C68"/>
    <w:rsid w:val="00254C80"/>
    <w:rsid w:val="00257DEE"/>
    <w:rsid w:val="00263AF0"/>
    <w:rsid w:val="00264280"/>
    <w:rsid w:val="00264F2E"/>
    <w:rsid w:val="00266739"/>
    <w:rsid w:val="00271B32"/>
    <w:rsid w:val="00271E62"/>
    <w:rsid w:val="00271F7A"/>
    <w:rsid w:val="00272733"/>
    <w:rsid w:val="00272FA3"/>
    <w:rsid w:val="002752E5"/>
    <w:rsid w:val="0027543C"/>
    <w:rsid w:val="00276C10"/>
    <w:rsid w:val="0028190C"/>
    <w:rsid w:val="00282E05"/>
    <w:rsid w:val="00283201"/>
    <w:rsid w:val="00283C00"/>
    <w:rsid w:val="00284CFC"/>
    <w:rsid w:val="002900FE"/>
    <w:rsid w:val="00292037"/>
    <w:rsid w:val="00292CEF"/>
    <w:rsid w:val="00294099"/>
    <w:rsid w:val="00296D64"/>
    <w:rsid w:val="002979ED"/>
    <w:rsid w:val="002A0450"/>
    <w:rsid w:val="002A13B3"/>
    <w:rsid w:val="002A2403"/>
    <w:rsid w:val="002A314F"/>
    <w:rsid w:val="002A42FB"/>
    <w:rsid w:val="002A4316"/>
    <w:rsid w:val="002A51FF"/>
    <w:rsid w:val="002A6BE8"/>
    <w:rsid w:val="002C0DC3"/>
    <w:rsid w:val="002C3740"/>
    <w:rsid w:val="002C38DD"/>
    <w:rsid w:val="002C4B1F"/>
    <w:rsid w:val="002C58A1"/>
    <w:rsid w:val="002C6347"/>
    <w:rsid w:val="002C653D"/>
    <w:rsid w:val="002D05D8"/>
    <w:rsid w:val="002D082A"/>
    <w:rsid w:val="002D3E12"/>
    <w:rsid w:val="002E010F"/>
    <w:rsid w:val="002E19EF"/>
    <w:rsid w:val="002E6B24"/>
    <w:rsid w:val="002E7B9B"/>
    <w:rsid w:val="002F254B"/>
    <w:rsid w:val="002F6B60"/>
    <w:rsid w:val="00300FA9"/>
    <w:rsid w:val="0030186A"/>
    <w:rsid w:val="003044E6"/>
    <w:rsid w:val="003062FD"/>
    <w:rsid w:val="00310456"/>
    <w:rsid w:val="00310F83"/>
    <w:rsid w:val="00311C51"/>
    <w:rsid w:val="00312FBD"/>
    <w:rsid w:val="00313DDD"/>
    <w:rsid w:val="00315901"/>
    <w:rsid w:val="00317D5A"/>
    <w:rsid w:val="003202A5"/>
    <w:rsid w:val="0032039F"/>
    <w:rsid w:val="00320AAC"/>
    <w:rsid w:val="00322682"/>
    <w:rsid w:val="00323208"/>
    <w:rsid w:val="00325198"/>
    <w:rsid w:val="00325D1D"/>
    <w:rsid w:val="00327070"/>
    <w:rsid w:val="0033408A"/>
    <w:rsid w:val="003346C3"/>
    <w:rsid w:val="00341CC6"/>
    <w:rsid w:val="00346F1D"/>
    <w:rsid w:val="003479E9"/>
    <w:rsid w:val="00350157"/>
    <w:rsid w:val="00351C6B"/>
    <w:rsid w:val="003526F5"/>
    <w:rsid w:val="0035482A"/>
    <w:rsid w:val="003551C4"/>
    <w:rsid w:val="0035567D"/>
    <w:rsid w:val="003559FA"/>
    <w:rsid w:val="003619F2"/>
    <w:rsid w:val="0036226F"/>
    <w:rsid w:val="0036238E"/>
    <w:rsid w:val="0036292A"/>
    <w:rsid w:val="00363AC8"/>
    <w:rsid w:val="0036407D"/>
    <w:rsid w:val="00365820"/>
    <w:rsid w:val="00365CCF"/>
    <w:rsid w:val="0037553B"/>
    <w:rsid w:val="00376AD0"/>
    <w:rsid w:val="0038003B"/>
    <w:rsid w:val="00380943"/>
    <w:rsid w:val="003821C8"/>
    <w:rsid w:val="00382E00"/>
    <w:rsid w:val="00385529"/>
    <w:rsid w:val="003878D6"/>
    <w:rsid w:val="003901F9"/>
    <w:rsid w:val="0039070A"/>
    <w:rsid w:val="003946C8"/>
    <w:rsid w:val="0039481F"/>
    <w:rsid w:val="003965AC"/>
    <w:rsid w:val="00396728"/>
    <w:rsid w:val="0039693E"/>
    <w:rsid w:val="00397775"/>
    <w:rsid w:val="003978AC"/>
    <w:rsid w:val="003A1FBE"/>
    <w:rsid w:val="003A4837"/>
    <w:rsid w:val="003B284B"/>
    <w:rsid w:val="003B6C7E"/>
    <w:rsid w:val="003B6E59"/>
    <w:rsid w:val="003C2CD3"/>
    <w:rsid w:val="003C3098"/>
    <w:rsid w:val="003C3385"/>
    <w:rsid w:val="003C473C"/>
    <w:rsid w:val="003C554F"/>
    <w:rsid w:val="003C5763"/>
    <w:rsid w:val="003C606B"/>
    <w:rsid w:val="003D165A"/>
    <w:rsid w:val="003D2F74"/>
    <w:rsid w:val="003D3326"/>
    <w:rsid w:val="003D3531"/>
    <w:rsid w:val="003D4FD3"/>
    <w:rsid w:val="003E0309"/>
    <w:rsid w:val="003E1B32"/>
    <w:rsid w:val="003E3939"/>
    <w:rsid w:val="003E436B"/>
    <w:rsid w:val="003E7012"/>
    <w:rsid w:val="003F1B77"/>
    <w:rsid w:val="003F40DB"/>
    <w:rsid w:val="003F4287"/>
    <w:rsid w:val="003F7130"/>
    <w:rsid w:val="003F7854"/>
    <w:rsid w:val="00400136"/>
    <w:rsid w:val="0040149C"/>
    <w:rsid w:val="00401CFB"/>
    <w:rsid w:val="0040283D"/>
    <w:rsid w:val="00403037"/>
    <w:rsid w:val="004030FD"/>
    <w:rsid w:val="004034A5"/>
    <w:rsid w:val="004036E6"/>
    <w:rsid w:val="0040566A"/>
    <w:rsid w:val="0040689F"/>
    <w:rsid w:val="0040702C"/>
    <w:rsid w:val="00407763"/>
    <w:rsid w:val="00410861"/>
    <w:rsid w:val="004109F8"/>
    <w:rsid w:val="00410E14"/>
    <w:rsid w:val="00411673"/>
    <w:rsid w:val="00414376"/>
    <w:rsid w:val="00414478"/>
    <w:rsid w:val="004150F5"/>
    <w:rsid w:val="00415CCE"/>
    <w:rsid w:val="00416BA6"/>
    <w:rsid w:val="00422B6F"/>
    <w:rsid w:val="00423FA0"/>
    <w:rsid w:val="004256A0"/>
    <w:rsid w:val="00430B8E"/>
    <w:rsid w:val="0043245B"/>
    <w:rsid w:val="00432EB1"/>
    <w:rsid w:val="004332E3"/>
    <w:rsid w:val="004345EC"/>
    <w:rsid w:val="004360E5"/>
    <w:rsid w:val="004363EE"/>
    <w:rsid w:val="00437003"/>
    <w:rsid w:val="0044109D"/>
    <w:rsid w:val="004430F4"/>
    <w:rsid w:val="004443EA"/>
    <w:rsid w:val="00453A67"/>
    <w:rsid w:val="00454668"/>
    <w:rsid w:val="004565E1"/>
    <w:rsid w:val="0046037E"/>
    <w:rsid w:val="00460CEC"/>
    <w:rsid w:val="004620D1"/>
    <w:rsid w:val="00464281"/>
    <w:rsid w:val="004649D9"/>
    <w:rsid w:val="00472E3A"/>
    <w:rsid w:val="004731B2"/>
    <w:rsid w:val="00474511"/>
    <w:rsid w:val="00477965"/>
    <w:rsid w:val="004779B2"/>
    <w:rsid w:val="00484F2C"/>
    <w:rsid w:val="0048529C"/>
    <w:rsid w:val="004852D4"/>
    <w:rsid w:val="0048586B"/>
    <w:rsid w:val="004860B2"/>
    <w:rsid w:val="00486EED"/>
    <w:rsid w:val="00492294"/>
    <w:rsid w:val="00492BD3"/>
    <w:rsid w:val="004955A8"/>
    <w:rsid w:val="004976C5"/>
    <w:rsid w:val="004A079A"/>
    <w:rsid w:val="004A0CFF"/>
    <w:rsid w:val="004A0F82"/>
    <w:rsid w:val="004A1494"/>
    <w:rsid w:val="004A349D"/>
    <w:rsid w:val="004A34A2"/>
    <w:rsid w:val="004A3627"/>
    <w:rsid w:val="004B0151"/>
    <w:rsid w:val="004B0515"/>
    <w:rsid w:val="004B38AD"/>
    <w:rsid w:val="004B6241"/>
    <w:rsid w:val="004B683B"/>
    <w:rsid w:val="004B70BD"/>
    <w:rsid w:val="004C07F2"/>
    <w:rsid w:val="004C09F7"/>
    <w:rsid w:val="004C17A4"/>
    <w:rsid w:val="004C1B53"/>
    <w:rsid w:val="004C28C8"/>
    <w:rsid w:val="004C303B"/>
    <w:rsid w:val="004C702B"/>
    <w:rsid w:val="004C7310"/>
    <w:rsid w:val="004C788C"/>
    <w:rsid w:val="004D195F"/>
    <w:rsid w:val="004D33A9"/>
    <w:rsid w:val="004D43C9"/>
    <w:rsid w:val="004D5877"/>
    <w:rsid w:val="004D5D47"/>
    <w:rsid w:val="004E37BE"/>
    <w:rsid w:val="004E47A1"/>
    <w:rsid w:val="004E5028"/>
    <w:rsid w:val="004E6AFE"/>
    <w:rsid w:val="004F44CF"/>
    <w:rsid w:val="004F6E26"/>
    <w:rsid w:val="004F7955"/>
    <w:rsid w:val="00504890"/>
    <w:rsid w:val="00504CE1"/>
    <w:rsid w:val="00510FD2"/>
    <w:rsid w:val="0051318B"/>
    <w:rsid w:val="005131F1"/>
    <w:rsid w:val="0051380A"/>
    <w:rsid w:val="005150E9"/>
    <w:rsid w:val="00515936"/>
    <w:rsid w:val="005171D2"/>
    <w:rsid w:val="00520A1F"/>
    <w:rsid w:val="0052111D"/>
    <w:rsid w:val="0052183D"/>
    <w:rsid w:val="005266B7"/>
    <w:rsid w:val="005270A0"/>
    <w:rsid w:val="00530654"/>
    <w:rsid w:val="005314C7"/>
    <w:rsid w:val="00533310"/>
    <w:rsid w:val="005340F9"/>
    <w:rsid w:val="00536AD4"/>
    <w:rsid w:val="00536E28"/>
    <w:rsid w:val="00537F00"/>
    <w:rsid w:val="005405EB"/>
    <w:rsid w:val="0054093A"/>
    <w:rsid w:val="00543304"/>
    <w:rsid w:val="00544342"/>
    <w:rsid w:val="00546FC3"/>
    <w:rsid w:val="00550584"/>
    <w:rsid w:val="0055072D"/>
    <w:rsid w:val="005530A9"/>
    <w:rsid w:val="0055489D"/>
    <w:rsid w:val="00555A28"/>
    <w:rsid w:val="00555D7D"/>
    <w:rsid w:val="00555ECD"/>
    <w:rsid w:val="0055695F"/>
    <w:rsid w:val="00556B07"/>
    <w:rsid w:val="00556B7A"/>
    <w:rsid w:val="00556C83"/>
    <w:rsid w:val="005609A7"/>
    <w:rsid w:val="00561A56"/>
    <w:rsid w:val="00562A5D"/>
    <w:rsid w:val="00562C00"/>
    <w:rsid w:val="005661AC"/>
    <w:rsid w:val="00566BFD"/>
    <w:rsid w:val="00566D14"/>
    <w:rsid w:val="0056703A"/>
    <w:rsid w:val="00571151"/>
    <w:rsid w:val="00571AA2"/>
    <w:rsid w:val="00571F1E"/>
    <w:rsid w:val="00572996"/>
    <w:rsid w:val="00574A72"/>
    <w:rsid w:val="005751BD"/>
    <w:rsid w:val="005760A9"/>
    <w:rsid w:val="005774A7"/>
    <w:rsid w:val="005817BE"/>
    <w:rsid w:val="005821DF"/>
    <w:rsid w:val="00583397"/>
    <w:rsid w:val="005854E6"/>
    <w:rsid w:val="00586B79"/>
    <w:rsid w:val="00587609"/>
    <w:rsid w:val="005923E4"/>
    <w:rsid w:val="00592452"/>
    <w:rsid w:val="00592F0F"/>
    <w:rsid w:val="00593FF0"/>
    <w:rsid w:val="00594464"/>
    <w:rsid w:val="00595188"/>
    <w:rsid w:val="00597A53"/>
    <w:rsid w:val="005A0B06"/>
    <w:rsid w:val="005A166D"/>
    <w:rsid w:val="005A2F6C"/>
    <w:rsid w:val="005A2FEA"/>
    <w:rsid w:val="005A376C"/>
    <w:rsid w:val="005A3D67"/>
    <w:rsid w:val="005A56AD"/>
    <w:rsid w:val="005A58A5"/>
    <w:rsid w:val="005A5D7B"/>
    <w:rsid w:val="005A5FDE"/>
    <w:rsid w:val="005A6FD8"/>
    <w:rsid w:val="005A76B3"/>
    <w:rsid w:val="005B0254"/>
    <w:rsid w:val="005B289B"/>
    <w:rsid w:val="005B31A1"/>
    <w:rsid w:val="005B5723"/>
    <w:rsid w:val="005B6E8A"/>
    <w:rsid w:val="005B7CEC"/>
    <w:rsid w:val="005C0588"/>
    <w:rsid w:val="005C18D6"/>
    <w:rsid w:val="005C27A9"/>
    <w:rsid w:val="005C27DE"/>
    <w:rsid w:val="005C3C3B"/>
    <w:rsid w:val="005C3FDD"/>
    <w:rsid w:val="005C5463"/>
    <w:rsid w:val="005C5487"/>
    <w:rsid w:val="005C71D8"/>
    <w:rsid w:val="005C7669"/>
    <w:rsid w:val="005C76F9"/>
    <w:rsid w:val="005C796A"/>
    <w:rsid w:val="005D26B4"/>
    <w:rsid w:val="005D41D4"/>
    <w:rsid w:val="005D4864"/>
    <w:rsid w:val="005D4A10"/>
    <w:rsid w:val="005D51CB"/>
    <w:rsid w:val="005D57F5"/>
    <w:rsid w:val="005D5EC4"/>
    <w:rsid w:val="005D7B0C"/>
    <w:rsid w:val="005E0033"/>
    <w:rsid w:val="005E189E"/>
    <w:rsid w:val="005E1AC4"/>
    <w:rsid w:val="005E203E"/>
    <w:rsid w:val="005E2065"/>
    <w:rsid w:val="005E614B"/>
    <w:rsid w:val="005F2396"/>
    <w:rsid w:val="005F3F7C"/>
    <w:rsid w:val="005F60D4"/>
    <w:rsid w:val="005F62E5"/>
    <w:rsid w:val="005F6E02"/>
    <w:rsid w:val="005F751B"/>
    <w:rsid w:val="00603905"/>
    <w:rsid w:val="00604DFA"/>
    <w:rsid w:val="00606E2E"/>
    <w:rsid w:val="00607400"/>
    <w:rsid w:val="0061190C"/>
    <w:rsid w:val="00611FB6"/>
    <w:rsid w:val="00614CDE"/>
    <w:rsid w:val="00614F34"/>
    <w:rsid w:val="00615FD9"/>
    <w:rsid w:val="0061607C"/>
    <w:rsid w:val="0061652A"/>
    <w:rsid w:val="0061767F"/>
    <w:rsid w:val="006200DF"/>
    <w:rsid w:val="00620FAD"/>
    <w:rsid w:val="0062141A"/>
    <w:rsid w:val="00621848"/>
    <w:rsid w:val="00621D52"/>
    <w:rsid w:val="00622781"/>
    <w:rsid w:val="00623F4A"/>
    <w:rsid w:val="006241BE"/>
    <w:rsid w:val="0062564D"/>
    <w:rsid w:val="006324A7"/>
    <w:rsid w:val="006326BC"/>
    <w:rsid w:val="00633017"/>
    <w:rsid w:val="00633189"/>
    <w:rsid w:val="00634322"/>
    <w:rsid w:val="00634D00"/>
    <w:rsid w:val="0063535D"/>
    <w:rsid w:val="00635A14"/>
    <w:rsid w:val="00637D82"/>
    <w:rsid w:val="00640BFF"/>
    <w:rsid w:val="006418DB"/>
    <w:rsid w:val="00642588"/>
    <w:rsid w:val="00643DD7"/>
    <w:rsid w:val="00643E0D"/>
    <w:rsid w:val="00644305"/>
    <w:rsid w:val="00644B74"/>
    <w:rsid w:val="00647C9F"/>
    <w:rsid w:val="00650935"/>
    <w:rsid w:val="00652753"/>
    <w:rsid w:val="00657C88"/>
    <w:rsid w:val="0066032A"/>
    <w:rsid w:val="00660885"/>
    <w:rsid w:val="006613B6"/>
    <w:rsid w:val="0066375E"/>
    <w:rsid w:val="00664793"/>
    <w:rsid w:val="00665472"/>
    <w:rsid w:val="00665A91"/>
    <w:rsid w:val="006702C0"/>
    <w:rsid w:val="00672D6C"/>
    <w:rsid w:val="00672F59"/>
    <w:rsid w:val="006744BC"/>
    <w:rsid w:val="00674BA2"/>
    <w:rsid w:val="00675E75"/>
    <w:rsid w:val="006761C0"/>
    <w:rsid w:val="006768CB"/>
    <w:rsid w:val="00676E21"/>
    <w:rsid w:val="006772C4"/>
    <w:rsid w:val="00680A1C"/>
    <w:rsid w:val="00681428"/>
    <w:rsid w:val="006827CD"/>
    <w:rsid w:val="0068304E"/>
    <w:rsid w:val="006832A1"/>
    <w:rsid w:val="0068409F"/>
    <w:rsid w:val="0068411A"/>
    <w:rsid w:val="00686FB2"/>
    <w:rsid w:val="00690D48"/>
    <w:rsid w:val="00691F05"/>
    <w:rsid w:val="006934D7"/>
    <w:rsid w:val="006936C6"/>
    <w:rsid w:val="0069621B"/>
    <w:rsid w:val="0069632F"/>
    <w:rsid w:val="00697B05"/>
    <w:rsid w:val="006A1D1F"/>
    <w:rsid w:val="006A2F31"/>
    <w:rsid w:val="006A3093"/>
    <w:rsid w:val="006A4640"/>
    <w:rsid w:val="006A536D"/>
    <w:rsid w:val="006A7B5A"/>
    <w:rsid w:val="006B0CE0"/>
    <w:rsid w:val="006B3B90"/>
    <w:rsid w:val="006B4267"/>
    <w:rsid w:val="006B5E74"/>
    <w:rsid w:val="006B7DE9"/>
    <w:rsid w:val="006C02BB"/>
    <w:rsid w:val="006C07AC"/>
    <w:rsid w:val="006C0C2A"/>
    <w:rsid w:val="006C2B28"/>
    <w:rsid w:val="006C6E8E"/>
    <w:rsid w:val="006D032B"/>
    <w:rsid w:val="006D1773"/>
    <w:rsid w:val="006D1A84"/>
    <w:rsid w:val="006D1D8C"/>
    <w:rsid w:val="006D2525"/>
    <w:rsid w:val="006D394A"/>
    <w:rsid w:val="006D6B27"/>
    <w:rsid w:val="006E0A3A"/>
    <w:rsid w:val="006E2967"/>
    <w:rsid w:val="006E4655"/>
    <w:rsid w:val="006F0169"/>
    <w:rsid w:val="006F0C63"/>
    <w:rsid w:val="006F209E"/>
    <w:rsid w:val="006F2C2D"/>
    <w:rsid w:val="006F40B8"/>
    <w:rsid w:val="006F5012"/>
    <w:rsid w:val="006F5E29"/>
    <w:rsid w:val="006F5EFD"/>
    <w:rsid w:val="006F75D2"/>
    <w:rsid w:val="00700BCF"/>
    <w:rsid w:val="00701DA5"/>
    <w:rsid w:val="00702665"/>
    <w:rsid w:val="0070333A"/>
    <w:rsid w:val="00705CD6"/>
    <w:rsid w:val="00705CD7"/>
    <w:rsid w:val="00706E85"/>
    <w:rsid w:val="00707804"/>
    <w:rsid w:val="00707963"/>
    <w:rsid w:val="007111E9"/>
    <w:rsid w:val="007124A6"/>
    <w:rsid w:val="007125AA"/>
    <w:rsid w:val="00713792"/>
    <w:rsid w:val="0071422D"/>
    <w:rsid w:val="00716DD7"/>
    <w:rsid w:val="007177F8"/>
    <w:rsid w:val="00717DEF"/>
    <w:rsid w:val="0072144E"/>
    <w:rsid w:val="0072447F"/>
    <w:rsid w:val="00724661"/>
    <w:rsid w:val="007248B1"/>
    <w:rsid w:val="007249C1"/>
    <w:rsid w:val="00724EF0"/>
    <w:rsid w:val="00727F94"/>
    <w:rsid w:val="00730CC8"/>
    <w:rsid w:val="00731870"/>
    <w:rsid w:val="00731CD9"/>
    <w:rsid w:val="007322A1"/>
    <w:rsid w:val="00732326"/>
    <w:rsid w:val="007328B2"/>
    <w:rsid w:val="007337EB"/>
    <w:rsid w:val="00733965"/>
    <w:rsid w:val="00733E65"/>
    <w:rsid w:val="00735E5F"/>
    <w:rsid w:val="007364FE"/>
    <w:rsid w:val="0073676B"/>
    <w:rsid w:val="00736FBC"/>
    <w:rsid w:val="00737838"/>
    <w:rsid w:val="007427D8"/>
    <w:rsid w:val="00743970"/>
    <w:rsid w:val="0074543F"/>
    <w:rsid w:val="00745D18"/>
    <w:rsid w:val="0074624C"/>
    <w:rsid w:val="007469A4"/>
    <w:rsid w:val="00746F4B"/>
    <w:rsid w:val="00750AD2"/>
    <w:rsid w:val="00750F30"/>
    <w:rsid w:val="0075153F"/>
    <w:rsid w:val="00752F64"/>
    <w:rsid w:val="00757052"/>
    <w:rsid w:val="00760939"/>
    <w:rsid w:val="00760C3B"/>
    <w:rsid w:val="00763CC2"/>
    <w:rsid w:val="00765F3F"/>
    <w:rsid w:val="00766840"/>
    <w:rsid w:val="00766D52"/>
    <w:rsid w:val="007671BA"/>
    <w:rsid w:val="00767EBE"/>
    <w:rsid w:val="007700D5"/>
    <w:rsid w:val="0077030A"/>
    <w:rsid w:val="007703D0"/>
    <w:rsid w:val="00771AD1"/>
    <w:rsid w:val="007730DB"/>
    <w:rsid w:val="00774083"/>
    <w:rsid w:val="00775212"/>
    <w:rsid w:val="00776530"/>
    <w:rsid w:val="00776BCA"/>
    <w:rsid w:val="00777449"/>
    <w:rsid w:val="00780DB9"/>
    <w:rsid w:val="00784B26"/>
    <w:rsid w:val="0078596F"/>
    <w:rsid w:val="00785F80"/>
    <w:rsid w:val="007862AC"/>
    <w:rsid w:val="00791E8E"/>
    <w:rsid w:val="007933C9"/>
    <w:rsid w:val="00797BF3"/>
    <w:rsid w:val="007A0109"/>
    <w:rsid w:val="007A08AC"/>
    <w:rsid w:val="007A1E01"/>
    <w:rsid w:val="007A4E8B"/>
    <w:rsid w:val="007A5C85"/>
    <w:rsid w:val="007A5EB2"/>
    <w:rsid w:val="007A7D49"/>
    <w:rsid w:val="007B1253"/>
    <w:rsid w:val="007B2500"/>
    <w:rsid w:val="007B31E9"/>
    <w:rsid w:val="007B33A8"/>
    <w:rsid w:val="007B3ACC"/>
    <w:rsid w:val="007B5688"/>
    <w:rsid w:val="007B5D05"/>
    <w:rsid w:val="007B7A69"/>
    <w:rsid w:val="007C0F5F"/>
    <w:rsid w:val="007C136B"/>
    <w:rsid w:val="007C3886"/>
    <w:rsid w:val="007C6DFF"/>
    <w:rsid w:val="007D3C28"/>
    <w:rsid w:val="007D5CB9"/>
    <w:rsid w:val="007D61D6"/>
    <w:rsid w:val="007D6DC0"/>
    <w:rsid w:val="007D7D2F"/>
    <w:rsid w:val="007D7D7D"/>
    <w:rsid w:val="007E1AC7"/>
    <w:rsid w:val="007E1B19"/>
    <w:rsid w:val="007E2ACE"/>
    <w:rsid w:val="007E361B"/>
    <w:rsid w:val="007E4634"/>
    <w:rsid w:val="007E491A"/>
    <w:rsid w:val="007E7CEF"/>
    <w:rsid w:val="007F080C"/>
    <w:rsid w:val="007F1937"/>
    <w:rsid w:val="007F3623"/>
    <w:rsid w:val="007F60DC"/>
    <w:rsid w:val="007F6CF7"/>
    <w:rsid w:val="007F761F"/>
    <w:rsid w:val="007F7763"/>
    <w:rsid w:val="007F7DB2"/>
    <w:rsid w:val="00800E85"/>
    <w:rsid w:val="008029D2"/>
    <w:rsid w:val="00803167"/>
    <w:rsid w:val="00803E42"/>
    <w:rsid w:val="00804697"/>
    <w:rsid w:val="008104D2"/>
    <w:rsid w:val="008127EA"/>
    <w:rsid w:val="008132C7"/>
    <w:rsid w:val="008140AB"/>
    <w:rsid w:val="00815284"/>
    <w:rsid w:val="0081537F"/>
    <w:rsid w:val="008155EA"/>
    <w:rsid w:val="00817773"/>
    <w:rsid w:val="00820B8C"/>
    <w:rsid w:val="00820CF9"/>
    <w:rsid w:val="00823126"/>
    <w:rsid w:val="008249F7"/>
    <w:rsid w:val="00824A23"/>
    <w:rsid w:val="00824C88"/>
    <w:rsid w:val="00827311"/>
    <w:rsid w:val="008274F4"/>
    <w:rsid w:val="00830024"/>
    <w:rsid w:val="00830408"/>
    <w:rsid w:val="00831835"/>
    <w:rsid w:val="008329C8"/>
    <w:rsid w:val="00832B6C"/>
    <w:rsid w:val="00833253"/>
    <w:rsid w:val="00833B33"/>
    <w:rsid w:val="00834BB4"/>
    <w:rsid w:val="00835187"/>
    <w:rsid w:val="00835DB2"/>
    <w:rsid w:val="00841E7E"/>
    <w:rsid w:val="00844480"/>
    <w:rsid w:val="00845F83"/>
    <w:rsid w:val="00847D80"/>
    <w:rsid w:val="00851323"/>
    <w:rsid w:val="00852448"/>
    <w:rsid w:val="008604E8"/>
    <w:rsid w:val="0086130E"/>
    <w:rsid w:val="00861D48"/>
    <w:rsid w:val="008621EB"/>
    <w:rsid w:val="0086299B"/>
    <w:rsid w:val="00864D35"/>
    <w:rsid w:val="0086642C"/>
    <w:rsid w:val="00867C21"/>
    <w:rsid w:val="0087178A"/>
    <w:rsid w:val="00873501"/>
    <w:rsid w:val="00874F41"/>
    <w:rsid w:val="00874FA7"/>
    <w:rsid w:val="00875138"/>
    <w:rsid w:val="00876326"/>
    <w:rsid w:val="00877828"/>
    <w:rsid w:val="0088213C"/>
    <w:rsid w:val="00882440"/>
    <w:rsid w:val="0088271F"/>
    <w:rsid w:val="00883B44"/>
    <w:rsid w:val="00885A95"/>
    <w:rsid w:val="008864D9"/>
    <w:rsid w:val="00886BFB"/>
    <w:rsid w:val="00890CC1"/>
    <w:rsid w:val="008914C9"/>
    <w:rsid w:val="00891C15"/>
    <w:rsid w:val="0089211D"/>
    <w:rsid w:val="0089271E"/>
    <w:rsid w:val="00893231"/>
    <w:rsid w:val="00893504"/>
    <w:rsid w:val="008945D9"/>
    <w:rsid w:val="00896D2B"/>
    <w:rsid w:val="008B0AE8"/>
    <w:rsid w:val="008B18BB"/>
    <w:rsid w:val="008B2D4E"/>
    <w:rsid w:val="008B2E9A"/>
    <w:rsid w:val="008B6DE2"/>
    <w:rsid w:val="008C3834"/>
    <w:rsid w:val="008C4ED8"/>
    <w:rsid w:val="008C52E2"/>
    <w:rsid w:val="008C5C0F"/>
    <w:rsid w:val="008C6AB2"/>
    <w:rsid w:val="008D2674"/>
    <w:rsid w:val="008D27BA"/>
    <w:rsid w:val="008D5730"/>
    <w:rsid w:val="008D605A"/>
    <w:rsid w:val="008D63DA"/>
    <w:rsid w:val="008D6F7E"/>
    <w:rsid w:val="008E40BA"/>
    <w:rsid w:val="008E441B"/>
    <w:rsid w:val="008E44AA"/>
    <w:rsid w:val="008E486C"/>
    <w:rsid w:val="008E60AC"/>
    <w:rsid w:val="008F1B81"/>
    <w:rsid w:val="008F212F"/>
    <w:rsid w:val="008F4620"/>
    <w:rsid w:val="008F4D9D"/>
    <w:rsid w:val="008F4FFF"/>
    <w:rsid w:val="008F52B5"/>
    <w:rsid w:val="008F62C8"/>
    <w:rsid w:val="008F68C1"/>
    <w:rsid w:val="00900B9C"/>
    <w:rsid w:val="00902B0D"/>
    <w:rsid w:val="00906948"/>
    <w:rsid w:val="0091176A"/>
    <w:rsid w:val="00912358"/>
    <w:rsid w:val="0091282A"/>
    <w:rsid w:val="009137DC"/>
    <w:rsid w:val="00915646"/>
    <w:rsid w:val="00915ECB"/>
    <w:rsid w:val="00916824"/>
    <w:rsid w:val="009173B4"/>
    <w:rsid w:val="00921527"/>
    <w:rsid w:val="009216E6"/>
    <w:rsid w:val="009216EA"/>
    <w:rsid w:val="009234C8"/>
    <w:rsid w:val="00925716"/>
    <w:rsid w:val="00930238"/>
    <w:rsid w:val="00930755"/>
    <w:rsid w:val="00931F95"/>
    <w:rsid w:val="00932A06"/>
    <w:rsid w:val="00933F08"/>
    <w:rsid w:val="00934B63"/>
    <w:rsid w:val="00935A3F"/>
    <w:rsid w:val="00935AEF"/>
    <w:rsid w:val="00937A56"/>
    <w:rsid w:val="00937AEE"/>
    <w:rsid w:val="0094198C"/>
    <w:rsid w:val="009445AC"/>
    <w:rsid w:val="009457D8"/>
    <w:rsid w:val="00945F7B"/>
    <w:rsid w:val="00945FFB"/>
    <w:rsid w:val="00947397"/>
    <w:rsid w:val="00950492"/>
    <w:rsid w:val="0095378F"/>
    <w:rsid w:val="00954392"/>
    <w:rsid w:val="0095490E"/>
    <w:rsid w:val="0095520A"/>
    <w:rsid w:val="009561B3"/>
    <w:rsid w:val="009574B2"/>
    <w:rsid w:val="009605F2"/>
    <w:rsid w:val="00961223"/>
    <w:rsid w:val="009614A0"/>
    <w:rsid w:val="00961FA7"/>
    <w:rsid w:val="0096282C"/>
    <w:rsid w:val="00962F92"/>
    <w:rsid w:val="0096350A"/>
    <w:rsid w:val="009678E1"/>
    <w:rsid w:val="009706FB"/>
    <w:rsid w:val="00972137"/>
    <w:rsid w:val="00972154"/>
    <w:rsid w:val="009726FB"/>
    <w:rsid w:val="0097489E"/>
    <w:rsid w:val="009748CB"/>
    <w:rsid w:val="0097493E"/>
    <w:rsid w:val="00976419"/>
    <w:rsid w:val="00976477"/>
    <w:rsid w:val="009822BA"/>
    <w:rsid w:val="00983452"/>
    <w:rsid w:val="00983519"/>
    <w:rsid w:val="00987803"/>
    <w:rsid w:val="009919BA"/>
    <w:rsid w:val="00991BC7"/>
    <w:rsid w:val="009925EB"/>
    <w:rsid w:val="009950F7"/>
    <w:rsid w:val="009A4ACC"/>
    <w:rsid w:val="009A5ADD"/>
    <w:rsid w:val="009B30A4"/>
    <w:rsid w:val="009B56BE"/>
    <w:rsid w:val="009B56FB"/>
    <w:rsid w:val="009C00F4"/>
    <w:rsid w:val="009C1C4C"/>
    <w:rsid w:val="009C29C2"/>
    <w:rsid w:val="009C57E4"/>
    <w:rsid w:val="009C71AA"/>
    <w:rsid w:val="009C79FF"/>
    <w:rsid w:val="009D05E7"/>
    <w:rsid w:val="009D0E85"/>
    <w:rsid w:val="009D2A2C"/>
    <w:rsid w:val="009D495F"/>
    <w:rsid w:val="009D509B"/>
    <w:rsid w:val="009D5565"/>
    <w:rsid w:val="009D5E9C"/>
    <w:rsid w:val="009D61C9"/>
    <w:rsid w:val="009D7031"/>
    <w:rsid w:val="009D71C1"/>
    <w:rsid w:val="009E045C"/>
    <w:rsid w:val="009E3BAF"/>
    <w:rsid w:val="009E4C90"/>
    <w:rsid w:val="009E63D0"/>
    <w:rsid w:val="009E663A"/>
    <w:rsid w:val="009E6696"/>
    <w:rsid w:val="009F2418"/>
    <w:rsid w:val="009F2C3A"/>
    <w:rsid w:val="009F2CF0"/>
    <w:rsid w:val="009F40E8"/>
    <w:rsid w:val="009F4AFC"/>
    <w:rsid w:val="009F4E25"/>
    <w:rsid w:val="00A0160D"/>
    <w:rsid w:val="00A01C91"/>
    <w:rsid w:val="00A020F8"/>
    <w:rsid w:val="00A021BC"/>
    <w:rsid w:val="00A02672"/>
    <w:rsid w:val="00A04690"/>
    <w:rsid w:val="00A06A2B"/>
    <w:rsid w:val="00A10F97"/>
    <w:rsid w:val="00A1125B"/>
    <w:rsid w:val="00A12EDE"/>
    <w:rsid w:val="00A14385"/>
    <w:rsid w:val="00A149B5"/>
    <w:rsid w:val="00A20DAB"/>
    <w:rsid w:val="00A222EA"/>
    <w:rsid w:val="00A2379B"/>
    <w:rsid w:val="00A24E77"/>
    <w:rsid w:val="00A2686F"/>
    <w:rsid w:val="00A27123"/>
    <w:rsid w:val="00A30BFE"/>
    <w:rsid w:val="00A31291"/>
    <w:rsid w:val="00A312B3"/>
    <w:rsid w:val="00A343DE"/>
    <w:rsid w:val="00A35AB3"/>
    <w:rsid w:val="00A35E1F"/>
    <w:rsid w:val="00A376DB"/>
    <w:rsid w:val="00A37BE4"/>
    <w:rsid w:val="00A40A3A"/>
    <w:rsid w:val="00A40DD3"/>
    <w:rsid w:val="00A4447E"/>
    <w:rsid w:val="00A4709B"/>
    <w:rsid w:val="00A472C6"/>
    <w:rsid w:val="00A5042E"/>
    <w:rsid w:val="00A5237C"/>
    <w:rsid w:val="00A52A01"/>
    <w:rsid w:val="00A54DA0"/>
    <w:rsid w:val="00A5715A"/>
    <w:rsid w:val="00A576CD"/>
    <w:rsid w:val="00A57E9D"/>
    <w:rsid w:val="00A60402"/>
    <w:rsid w:val="00A6049C"/>
    <w:rsid w:val="00A6061F"/>
    <w:rsid w:val="00A60F2B"/>
    <w:rsid w:val="00A61935"/>
    <w:rsid w:val="00A637AE"/>
    <w:rsid w:val="00A65001"/>
    <w:rsid w:val="00A717AD"/>
    <w:rsid w:val="00A727C2"/>
    <w:rsid w:val="00A733ED"/>
    <w:rsid w:val="00A74305"/>
    <w:rsid w:val="00A76274"/>
    <w:rsid w:val="00A77948"/>
    <w:rsid w:val="00A80F23"/>
    <w:rsid w:val="00A81A09"/>
    <w:rsid w:val="00A830EB"/>
    <w:rsid w:val="00A8311B"/>
    <w:rsid w:val="00A837A0"/>
    <w:rsid w:val="00A85163"/>
    <w:rsid w:val="00A8531B"/>
    <w:rsid w:val="00A90593"/>
    <w:rsid w:val="00A9130D"/>
    <w:rsid w:val="00A9185B"/>
    <w:rsid w:val="00A92EEA"/>
    <w:rsid w:val="00AA025D"/>
    <w:rsid w:val="00AA26AA"/>
    <w:rsid w:val="00AA37D6"/>
    <w:rsid w:val="00AA5D9D"/>
    <w:rsid w:val="00AB0935"/>
    <w:rsid w:val="00AB20CE"/>
    <w:rsid w:val="00AB2844"/>
    <w:rsid w:val="00AB450E"/>
    <w:rsid w:val="00AB7157"/>
    <w:rsid w:val="00AC0D16"/>
    <w:rsid w:val="00AC0DDD"/>
    <w:rsid w:val="00AC1527"/>
    <w:rsid w:val="00AC1947"/>
    <w:rsid w:val="00AC2EF8"/>
    <w:rsid w:val="00AC3617"/>
    <w:rsid w:val="00AC5767"/>
    <w:rsid w:val="00AC5EBD"/>
    <w:rsid w:val="00AC68B4"/>
    <w:rsid w:val="00AC78DA"/>
    <w:rsid w:val="00AD0474"/>
    <w:rsid w:val="00AD09B3"/>
    <w:rsid w:val="00AD1BD5"/>
    <w:rsid w:val="00AD1EFE"/>
    <w:rsid w:val="00AD51FC"/>
    <w:rsid w:val="00AD5C83"/>
    <w:rsid w:val="00AD7E56"/>
    <w:rsid w:val="00AE4007"/>
    <w:rsid w:val="00AE62C0"/>
    <w:rsid w:val="00AE6595"/>
    <w:rsid w:val="00AE6F28"/>
    <w:rsid w:val="00AF0226"/>
    <w:rsid w:val="00AF053D"/>
    <w:rsid w:val="00AF1D6E"/>
    <w:rsid w:val="00AF31B4"/>
    <w:rsid w:val="00AF3226"/>
    <w:rsid w:val="00AF40E6"/>
    <w:rsid w:val="00AF5E79"/>
    <w:rsid w:val="00B00548"/>
    <w:rsid w:val="00B01F08"/>
    <w:rsid w:val="00B02F4F"/>
    <w:rsid w:val="00B03285"/>
    <w:rsid w:val="00B05FE5"/>
    <w:rsid w:val="00B07DD5"/>
    <w:rsid w:val="00B118BE"/>
    <w:rsid w:val="00B166F1"/>
    <w:rsid w:val="00B16E8F"/>
    <w:rsid w:val="00B17177"/>
    <w:rsid w:val="00B209CF"/>
    <w:rsid w:val="00B20C38"/>
    <w:rsid w:val="00B21BCC"/>
    <w:rsid w:val="00B22D5E"/>
    <w:rsid w:val="00B239E1"/>
    <w:rsid w:val="00B2442F"/>
    <w:rsid w:val="00B25B7B"/>
    <w:rsid w:val="00B2640D"/>
    <w:rsid w:val="00B270BB"/>
    <w:rsid w:val="00B27A07"/>
    <w:rsid w:val="00B30401"/>
    <w:rsid w:val="00B30E51"/>
    <w:rsid w:val="00B32AB3"/>
    <w:rsid w:val="00B36908"/>
    <w:rsid w:val="00B423F7"/>
    <w:rsid w:val="00B4290A"/>
    <w:rsid w:val="00B44719"/>
    <w:rsid w:val="00B45143"/>
    <w:rsid w:val="00B45174"/>
    <w:rsid w:val="00B455B6"/>
    <w:rsid w:val="00B51208"/>
    <w:rsid w:val="00B513A9"/>
    <w:rsid w:val="00B513D2"/>
    <w:rsid w:val="00B51FC7"/>
    <w:rsid w:val="00B52829"/>
    <w:rsid w:val="00B6228E"/>
    <w:rsid w:val="00B62739"/>
    <w:rsid w:val="00B62972"/>
    <w:rsid w:val="00B65039"/>
    <w:rsid w:val="00B659D2"/>
    <w:rsid w:val="00B662C0"/>
    <w:rsid w:val="00B6637D"/>
    <w:rsid w:val="00B668B7"/>
    <w:rsid w:val="00B669C5"/>
    <w:rsid w:val="00B70164"/>
    <w:rsid w:val="00B735D3"/>
    <w:rsid w:val="00B744E2"/>
    <w:rsid w:val="00B80D66"/>
    <w:rsid w:val="00B8331C"/>
    <w:rsid w:val="00B86AD9"/>
    <w:rsid w:val="00B90304"/>
    <w:rsid w:val="00B92B61"/>
    <w:rsid w:val="00B93265"/>
    <w:rsid w:val="00B950E3"/>
    <w:rsid w:val="00BA0C3E"/>
    <w:rsid w:val="00BA25B7"/>
    <w:rsid w:val="00BA261F"/>
    <w:rsid w:val="00BA422F"/>
    <w:rsid w:val="00BA464E"/>
    <w:rsid w:val="00BA4689"/>
    <w:rsid w:val="00BA5B40"/>
    <w:rsid w:val="00BB1101"/>
    <w:rsid w:val="00BB4F7C"/>
    <w:rsid w:val="00BB577B"/>
    <w:rsid w:val="00BB6993"/>
    <w:rsid w:val="00BB76D0"/>
    <w:rsid w:val="00BC03E6"/>
    <w:rsid w:val="00BC0BFF"/>
    <w:rsid w:val="00BC0ED8"/>
    <w:rsid w:val="00BC363C"/>
    <w:rsid w:val="00BC4FCF"/>
    <w:rsid w:val="00BC7C37"/>
    <w:rsid w:val="00BD0555"/>
    <w:rsid w:val="00BD0570"/>
    <w:rsid w:val="00BD11E8"/>
    <w:rsid w:val="00BD1702"/>
    <w:rsid w:val="00BD2451"/>
    <w:rsid w:val="00BD51D6"/>
    <w:rsid w:val="00BD6C07"/>
    <w:rsid w:val="00BE1F86"/>
    <w:rsid w:val="00BE1FEF"/>
    <w:rsid w:val="00BE2D44"/>
    <w:rsid w:val="00BE4BD2"/>
    <w:rsid w:val="00BF09B5"/>
    <w:rsid w:val="00BF23C0"/>
    <w:rsid w:val="00BF5E6D"/>
    <w:rsid w:val="00BF5F57"/>
    <w:rsid w:val="00BF7544"/>
    <w:rsid w:val="00C00293"/>
    <w:rsid w:val="00C00743"/>
    <w:rsid w:val="00C0096C"/>
    <w:rsid w:val="00C04338"/>
    <w:rsid w:val="00C07916"/>
    <w:rsid w:val="00C104A0"/>
    <w:rsid w:val="00C109A7"/>
    <w:rsid w:val="00C111FD"/>
    <w:rsid w:val="00C11844"/>
    <w:rsid w:val="00C121AB"/>
    <w:rsid w:val="00C1310B"/>
    <w:rsid w:val="00C150E4"/>
    <w:rsid w:val="00C15CAB"/>
    <w:rsid w:val="00C1670D"/>
    <w:rsid w:val="00C16F1E"/>
    <w:rsid w:val="00C22533"/>
    <w:rsid w:val="00C25608"/>
    <w:rsid w:val="00C268A0"/>
    <w:rsid w:val="00C279AC"/>
    <w:rsid w:val="00C27CB4"/>
    <w:rsid w:val="00C31231"/>
    <w:rsid w:val="00C314F3"/>
    <w:rsid w:val="00C3176D"/>
    <w:rsid w:val="00C34F35"/>
    <w:rsid w:val="00C35BBD"/>
    <w:rsid w:val="00C377A0"/>
    <w:rsid w:val="00C37E8D"/>
    <w:rsid w:val="00C37F76"/>
    <w:rsid w:val="00C426C2"/>
    <w:rsid w:val="00C43575"/>
    <w:rsid w:val="00C43BEC"/>
    <w:rsid w:val="00C4460F"/>
    <w:rsid w:val="00C4647C"/>
    <w:rsid w:val="00C50E4B"/>
    <w:rsid w:val="00C52390"/>
    <w:rsid w:val="00C52D5E"/>
    <w:rsid w:val="00C53306"/>
    <w:rsid w:val="00C533FA"/>
    <w:rsid w:val="00C57BB1"/>
    <w:rsid w:val="00C62C24"/>
    <w:rsid w:val="00C635B6"/>
    <w:rsid w:val="00C645F2"/>
    <w:rsid w:val="00C64D2A"/>
    <w:rsid w:val="00C64E2E"/>
    <w:rsid w:val="00C65E0D"/>
    <w:rsid w:val="00C66C06"/>
    <w:rsid w:val="00C66DFA"/>
    <w:rsid w:val="00C70A2F"/>
    <w:rsid w:val="00C70F23"/>
    <w:rsid w:val="00C71685"/>
    <w:rsid w:val="00C73E3F"/>
    <w:rsid w:val="00C8094E"/>
    <w:rsid w:val="00C913D9"/>
    <w:rsid w:val="00C923E3"/>
    <w:rsid w:val="00C92677"/>
    <w:rsid w:val="00C943B6"/>
    <w:rsid w:val="00C9444C"/>
    <w:rsid w:val="00C949EE"/>
    <w:rsid w:val="00C959D3"/>
    <w:rsid w:val="00C96043"/>
    <w:rsid w:val="00C96696"/>
    <w:rsid w:val="00CA16E1"/>
    <w:rsid w:val="00CA228A"/>
    <w:rsid w:val="00CA4614"/>
    <w:rsid w:val="00CA4FB7"/>
    <w:rsid w:val="00CA5CBD"/>
    <w:rsid w:val="00CA7858"/>
    <w:rsid w:val="00CB638C"/>
    <w:rsid w:val="00CC2B33"/>
    <w:rsid w:val="00CC4692"/>
    <w:rsid w:val="00CC4824"/>
    <w:rsid w:val="00CC4FC1"/>
    <w:rsid w:val="00CC5B8A"/>
    <w:rsid w:val="00CC5C3D"/>
    <w:rsid w:val="00CC613D"/>
    <w:rsid w:val="00CC77DC"/>
    <w:rsid w:val="00CC7B6F"/>
    <w:rsid w:val="00CD05FE"/>
    <w:rsid w:val="00CD1ACE"/>
    <w:rsid w:val="00CD277E"/>
    <w:rsid w:val="00CD3967"/>
    <w:rsid w:val="00CD3AED"/>
    <w:rsid w:val="00CD4096"/>
    <w:rsid w:val="00CD4FCA"/>
    <w:rsid w:val="00CD707F"/>
    <w:rsid w:val="00CD75E4"/>
    <w:rsid w:val="00CE005B"/>
    <w:rsid w:val="00CE0B4F"/>
    <w:rsid w:val="00CE2E5E"/>
    <w:rsid w:val="00CE4582"/>
    <w:rsid w:val="00CE6082"/>
    <w:rsid w:val="00CE785F"/>
    <w:rsid w:val="00CF10AF"/>
    <w:rsid w:val="00CF1ADC"/>
    <w:rsid w:val="00CF1D5C"/>
    <w:rsid w:val="00CF281E"/>
    <w:rsid w:val="00CF30F1"/>
    <w:rsid w:val="00CF3B39"/>
    <w:rsid w:val="00CF3E15"/>
    <w:rsid w:val="00CF3EA6"/>
    <w:rsid w:val="00CF722E"/>
    <w:rsid w:val="00CF7366"/>
    <w:rsid w:val="00CF7DA8"/>
    <w:rsid w:val="00D0123C"/>
    <w:rsid w:val="00D0361A"/>
    <w:rsid w:val="00D0362E"/>
    <w:rsid w:val="00D04870"/>
    <w:rsid w:val="00D04C71"/>
    <w:rsid w:val="00D07297"/>
    <w:rsid w:val="00D07E01"/>
    <w:rsid w:val="00D10A9A"/>
    <w:rsid w:val="00D1150B"/>
    <w:rsid w:val="00D137FD"/>
    <w:rsid w:val="00D13D9C"/>
    <w:rsid w:val="00D14046"/>
    <w:rsid w:val="00D20BD6"/>
    <w:rsid w:val="00D2211A"/>
    <w:rsid w:val="00D23D19"/>
    <w:rsid w:val="00D23D44"/>
    <w:rsid w:val="00D240E8"/>
    <w:rsid w:val="00D25010"/>
    <w:rsid w:val="00D256B4"/>
    <w:rsid w:val="00D2578D"/>
    <w:rsid w:val="00D25802"/>
    <w:rsid w:val="00D30ADD"/>
    <w:rsid w:val="00D31488"/>
    <w:rsid w:val="00D318A3"/>
    <w:rsid w:val="00D32D24"/>
    <w:rsid w:val="00D344B9"/>
    <w:rsid w:val="00D34845"/>
    <w:rsid w:val="00D3497C"/>
    <w:rsid w:val="00D35A86"/>
    <w:rsid w:val="00D36072"/>
    <w:rsid w:val="00D37D5A"/>
    <w:rsid w:val="00D42CEA"/>
    <w:rsid w:val="00D42FB3"/>
    <w:rsid w:val="00D43A0D"/>
    <w:rsid w:val="00D46867"/>
    <w:rsid w:val="00D46ADC"/>
    <w:rsid w:val="00D526F3"/>
    <w:rsid w:val="00D52C42"/>
    <w:rsid w:val="00D5447B"/>
    <w:rsid w:val="00D57724"/>
    <w:rsid w:val="00D60636"/>
    <w:rsid w:val="00D62CA4"/>
    <w:rsid w:val="00D63B03"/>
    <w:rsid w:val="00D64EF1"/>
    <w:rsid w:val="00D65445"/>
    <w:rsid w:val="00D65B2F"/>
    <w:rsid w:val="00D66B99"/>
    <w:rsid w:val="00D71DEF"/>
    <w:rsid w:val="00D7343B"/>
    <w:rsid w:val="00D73F6C"/>
    <w:rsid w:val="00D74698"/>
    <w:rsid w:val="00D75156"/>
    <w:rsid w:val="00D7584C"/>
    <w:rsid w:val="00D76342"/>
    <w:rsid w:val="00D764E1"/>
    <w:rsid w:val="00D766EF"/>
    <w:rsid w:val="00D76B74"/>
    <w:rsid w:val="00D80985"/>
    <w:rsid w:val="00D86ADF"/>
    <w:rsid w:val="00D908EB"/>
    <w:rsid w:val="00D91669"/>
    <w:rsid w:val="00D916E8"/>
    <w:rsid w:val="00D92A1D"/>
    <w:rsid w:val="00D948DD"/>
    <w:rsid w:val="00D9661A"/>
    <w:rsid w:val="00DA0881"/>
    <w:rsid w:val="00DA191B"/>
    <w:rsid w:val="00DA2034"/>
    <w:rsid w:val="00DA2C14"/>
    <w:rsid w:val="00DA6FB2"/>
    <w:rsid w:val="00DA7777"/>
    <w:rsid w:val="00DB238B"/>
    <w:rsid w:val="00DB4097"/>
    <w:rsid w:val="00DB5712"/>
    <w:rsid w:val="00DB5E01"/>
    <w:rsid w:val="00DB64F7"/>
    <w:rsid w:val="00DB6CB0"/>
    <w:rsid w:val="00DC2650"/>
    <w:rsid w:val="00DC37CF"/>
    <w:rsid w:val="00DC3A73"/>
    <w:rsid w:val="00DC56C5"/>
    <w:rsid w:val="00DC72D4"/>
    <w:rsid w:val="00DC733E"/>
    <w:rsid w:val="00DC7ACC"/>
    <w:rsid w:val="00DD0184"/>
    <w:rsid w:val="00DD0446"/>
    <w:rsid w:val="00DD335C"/>
    <w:rsid w:val="00DD5B59"/>
    <w:rsid w:val="00DD5FA0"/>
    <w:rsid w:val="00DD738E"/>
    <w:rsid w:val="00DE03DF"/>
    <w:rsid w:val="00DE37A4"/>
    <w:rsid w:val="00DE3D02"/>
    <w:rsid w:val="00DE49A2"/>
    <w:rsid w:val="00DE4CA3"/>
    <w:rsid w:val="00DE5229"/>
    <w:rsid w:val="00DE5DD7"/>
    <w:rsid w:val="00DF1AB9"/>
    <w:rsid w:val="00DF2D41"/>
    <w:rsid w:val="00DF3AD7"/>
    <w:rsid w:val="00DF3DD9"/>
    <w:rsid w:val="00DF4DA5"/>
    <w:rsid w:val="00DF57BE"/>
    <w:rsid w:val="00E012F5"/>
    <w:rsid w:val="00E03074"/>
    <w:rsid w:val="00E04A37"/>
    <w:rsid w:val="00E04D08"/>
    <w:rsid w:val="00E05AF1"/>
    <w:rsid w:val="00E06500"/>
    <w:rsid w:val="00E075EE"/>
    <w:rsid w:val="00E1055E"/>
    <w:rsid w:val="00E11459"/>
    <w:rsid w:val="00E1246E"/>
    <w:rsid w:val="00E12C0D"/>
    <w:rsid w:val="00E1393F"/>
    <w:rsid w:val="00E13B6F"/>
    <w:rsid w:val="00E14458"/>
    <w:rsid w:val="00E147AA"/>
    <w:rsid w:val="00E2005E"/>
    <w:rsid w:val="00E20A8C"/>
    <w:rsid w:val="00E2259C"/>
    <w:rsid w:val="00E230A3"/>
    <w:rsid w:val="00E2382B"/>
    <w:rsid w:val="00E267E1"/>
    <w:rsid w:val="00E30FC8"/>
    <w:rsid w:val="00E34373"/>
    <w:rsid w:val="00E37C0F"/>
    <w:rsid w:val="00E40947"/>
    <w:rsid w:val="00E45C9B"/>
    <w:rsid w:val="00E46778"/>
    <w:rsid w:val="00E46C59"/>
    <w:rsid w:val="00E47003"/>
    <w:rsid w:val="00E47CBD"/>
    <w:rsid w:val="00E52615"/>
    <w:rsid w:val="00E539C6"/>
    <w:rsid w:val="00E55E03"/>
    <w:rsid w:val="00E560DF"/>
    <w:rsid w:val="00E5694D"/>
    <w:rsid w:val="00E57060"/>
    <w:rsid w:val="00E60E48"/>
    <w:rsid w:val="00E6183F"/>
    <w:rsid w:val="00E6240A"/>
    <w:rsid w:val="00E6242D"/>
    <w:rsid w:val="00E64D96"/>
    <w:rsid w:val="00E65CBD"/>
    <w:rsid w:val="00E70314"/>
    <w:rsid w:val="00E726C9"/>
    <w:rsid w:val="00E73DB1"/>
    <w:rsid w:val="00E75B5C"/>
    <w:rsid w:val="00E7615C"/>
    <w:rsid w:val="00E77A7B"/>
    <w:rsid w:val="00E81ADD"/>
    <w:rsid w:val="00E85099"/>
    <w:rsid w:val="00E8698C"/>
    <w:rsid w:val="00E87304"/>
    <w:rsid w:val="00E87616"/>
    <w:rsid w:val="00E87B6A"/>
    <w:rsid w:val="00E91F7A"/>
    <w:rsid w:val="00E9310B"/>
    <w:rsid w:val="00E95630"/>
    <w:rsid w:val="00E95CD3"/>
    <w:rsid w:val="00E97557"/>
    <w:rsid w:val="00EA0416"/>
    <w:rsid w:val="00EA1ADE"/>
    <w:rsid w:val="00EA208B"/>
    <w:rsid w:val="00EA3CF2"/>
    <w:rsid w:val="00EA3D87"/>
    <w:rsid w:val="00EA4694"/>
    <w:rsid w:val="00EA5581"/>
    <w:rsid w:val="00EA560B"/>
    <w:rsid w:val="00EA5C16"/>
    <w:rsid w:val="00EA7048"/>
    <w:rsid w:val="00EB0596"/>
    <w:rsid w:val="00EB270D"/>
    <w:rsid w:val="00EB39DB"/>
    <w:rsid w:val="00EB458F"/>
    <w:rsid w:val="00EB4631"/>
    <w:rsid w:val="00EB6226"/>
    <w:rsid w:val="00EB70B6"/>
    <w:rsid w:val="00EC0BAC"/>
    <w:rsid w:val="00EC306F"/>
    <w:rsid w:val="00EC3342"/>
    <w:rsid w:val="00EC35A8"/>
    <w:rsid w:val="00EC4042"/>
    <w:rsid w:val="00EC5B7B"/>
    <w:rsid w:val="00ED3D53"/>
    <w:rsid w:val="00ED50A0"/>
    <w:rsid w:val="00ED5675"/>
    <w:rsid w:val="00ED5CB1"/>
    <w:rsid w:val="00ED7658"/>
    <w:rsid w:val="00EE0E53"/>
    <w:rsid w:val="00EE14A5"/>
    <w:rsid w:val="00EE212B"/>
    <w:rsid w:val="00EE2644"/>
    <w:rsid w:val="00EE4092"/>
    <w:rsid w:val="00EE4532"/>
    <w:rsid w:val="00EE526B"/>
    <w:rsid w:val="00EF000D"/>
    <w:rsid w:val="00EF412C"/>
    <w:rsid w:val="00EF4975"/>
    <w:rsid w:val="00EF7061"/>
    <w:rsid w:val="00F00302"/>
    <w:rsid w:val="00F00587"/>
    <w:rsid w:val="00F0119B"/>
    <w:rsid w:val="00F0188B"/>
    <w:rsid w:val="00F01B9B"/>
    <w:rsid w:val="00F02994"/>
    <w:rsid w:val="00F04C77"/>
    <w:rsid w:val="00F04E92"/>
    <w:rsid w:val="00F05218"/>
    <w:rsid w:val="00F11AFE"/>
    <w:rsid w:val="00F11F2C"/>
    <w:rsid w:val="00F14AC2"/>
    <w:rsid w:val="00F1625B"/>
    <w:rsid w:val="00F17B28"/>
    <w:rsid w:val="00F233CF"/>
    <w:rsid w:val="00F2373E"/>
    <w:rsid w:val="00F26F55"/>
    <w:rsid w:val="00F273AF"/>
    <w:rsid w:val="00F3042E"/>
    <w:rsid w:val="00F31CF2"/>
    <w:rsid w:val="00F32720"/>
    <w:rsid w:val="00F35EFF"/>
    <w:rsid w:val="00F36F3D"/>
    <w:rsid w:val="00F3757B"/>
    <w:rsid w:val="00F43300"/>
    <w:rsid w:val="00F43CE8"/>
    <w:rsid w:val="00F442A5"/>
    <w:rsid w:val="00F445E7"/>
    <w:rsid w:val="00F454C5"/>
    <w:rsid w:val="00F46AE8"/>
    <w:rsid w:val="00F50289"/>
    <w:rsid w:val="00F5032F"/>
    <w:rsid w:val="00F52DDB"/>
    <w:rsid w:val="00F54514"/>
    <w:rsid w:val="00F545A3"/>
    <w:rsid w:val="00F57ABC"/>
    <w:rsid w:val="00F60B5D"/>
    <w:rsid w:val="00F62124"/>
    <w:rsid w:val="00F646D8"/>
    <w:rsid w:val="00F6493F"/>
    <w:rsid w:val="00F70351"/>
    <w:rsid w:val="00F707B4"/>
    <w:rsid w:val="00F7136E"/>
    <w:rsid w:val="00F74C36"/>
    <w:rsid w:val="00F8019D"/>
    <w:rsid w:val="00F802F6"/>
    <w:rsid w:val="00F80C51"/>
    <w:rsid w:val="00F81496"/>
    <w:rsid w:val="00F816F9"/>
    <w:rsid w:val="00F832C8"/>
    <w:rsid w:val="00F83EE2"/>
    <w:rsid w:val="00F84BDA"/>
    <w:rsid w:val="00F87268"/>
    <w:rsid w:val="00F910DC"/>
    <w:rsid w:val="00F912C8"/>
    <w:rsid w:val="00F91CAD"/>
    <w:rsid w:val="00F92206"/>
    <w:rsid w:val="00F95D28"/>
    <w:rsid w:val="00F974BB"/>
    <w:rsid w:val="00F97932"/>
    <w:rsid w:val="00FA333B"/>
    <w:rsid w:val="00FA3B86"/>
    <w:rsid w:val="00FA4EA4"/>
    <w:rsid w:val="00FA5E14"/>
    <w:rsid w:val="00FB0FDA"/>
    <w:rsid w:val="00FB1502"/>
    <w:rsid w:val="00FB1752"/>
    <w:rsid w:val="00FB3787"/>
    <w:rsid w:val="00FB37DD"/>
    <w:rsid w:val="00FB41A3"/>
    <w:rsid w:val="00FB50DD"/>
    <w:rsid w:val="00FB5567"/>
    <w:rsid w:val="00FB5706"/>
    <w:rsid w:val="00FB6EBD"/>
    <w:rsid w:val="00FB7887"/>
    <w:rsid w:val="00FC09F4"/>
    <w:rsid w:val="00FC0F40"/>
    <w:rsid w:val="00FC1A17"/>
    <w:rsid w:val="00FC3D93"/>
    <w:rsid w:val="00FC45B6"/>
    <w:rsid w:val="00FD007C"/>
    <w:rsid w:val="00FD1613"/>
    <w:rsid w:val="00FD1D3B"/>
    <w:rsid w:val="00FD21CF"/>
    <w:rsid w:val="00FD3550"/>
    <w:rsid w:val="00FD3B5F"/>
    <w:rsid w:val="00FD7765"/>
    <w:rsid w:val="00FD7E0B"/>
    <w:rsid w:val="00FE2887"/>
    <w:rsid w:val="00FE3D54"/>
    <w:rsid w:val="00FE4943"/>
    <w:rsid w:val="00FE6498"/>
    <w:rsid w:val="00FF2E2E"/>
    <w:rsid w:val="00FF3908"/>
    <w:rsid w:val="00FF5B63"/>
    <w:rsid w:val="00FF73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B93E6"/>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qFormat/>
    <w:rsid w:val="00C37E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unhideWhenUsed/>
    <w:qFormat/>
    <w:rsid w:val="001D3A8E"/>
    <w:pPr>
      <w:widowControl w:val="0"/>
      <w:autoSpaceDE w:val="0"/>
      <w:autoSpaceDN w:val="0"/>
      <w:spacing w:before="1" w:line="240" w:lineRule="auto"/>
      <w:ind w:left="192"/>
      <w:outlineLvl w:val="1"/>
    </w:pPr>
    <w:rPr>
      <w:rFonts w:ascii="Calibri" w:eastAsia="Calibri" w:hAnsi="Calibri" w:cs="Calibri"/>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uiPriority w:val="99"/>
    <w:rsid w:val="001A02A1"/>
    <w:rPr>
      <w:rFonts w:ascii="Segoe UI" w:hAnsi="Segoe UI" w:cs="Segoe UI"/>
      <w:sz w:val="18"/>
      <w:szCs w:val="18"/>
    </w:rPr>
  </w:style>
  <w:style w:type="character" w:customStyle="1" w:styleId="TekstdymkaZnak">
    <w:name w:val="Tekst dymka Znak"/>
    <w:basedOn w:val="Domylnaczcionkaakapitu"/>
    <w:link w:val="Tekstdymka"/>
    <w:uiPriority w:val="99"/>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Preambuła,Numerowanie,Akapit z listą BS,L1,Akapit z listą5,Bulleted list,Odstavec,Podsis rysunku,T_SZ_List Paragraph,sw tekst,CW_Lista,Akapit z listą3,List Paragraph,Akapit z listą 1,maz_wyliczenie,opis dzialania,K-P_odwolanie,Normal,lp1"/>
    <w:basedOn w:val="Normalny"/>
    <w:link w:val="AkapitzlistZnak"/>
    <w:uiPriority w:val="1"/>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Znak">
    <w:name w:val="Nagłówek Znak"/>
    <w:basedOn w:val="Domylnaczcionkaakapitu"/>
    <w:link w:val="Nagwek"/>
    <w:uiPriority w:val="99"/>
    <w:rsid w:val="00766840"/>
    <w:rPr>
      <w:rFonts w:ascii="Arial" w:hAnsi="Arial"/>
      <w:sz w:val="24"/>
      <w:szCs w:val="24"/>
    </w:rPr>
  </w:style>
  <w:style w:type="character" w:customStyle="1" w:styleId="Nagwek2Znak">
    <w:name w:val="Nagłówek 2 Znak"/>
    <w:basedOn w:val="Domylnaczcionkaakapitu"/>
    <w:link w:val="Nagwek2"/>
    <w:uiPriority w:val="9"/>
    <w:rsid w:val="001D3A8E"/>
    <w:rPr>
      <w:rFonts w:ascii="Calibri" w:eastAsia="Calibri" w:hAnsi="Calibri" w:cs="Calibri"/>
      <w:b/>
      <w:bCs/>
      <w:lang w:eastAsia="en-US"/>
    </w:rPr>
  </w:style>
  <w:style w:type="paragraph" w:styleId="Tekstpodstawowy">
    <w:name w:val="Body Text"/>
    <w:basedOn w:val="Normalny"/>
    <w:link w:val="TekstpodstawowyZnak"/>
    <w:uiPriority w:val="1"/>
    <w:qFormat/>
    <w:rsid w:val="001D3A8E"/>
    <w:pPr>
      <w:widowControl w:val="0"/>
      <w:autoSpaceDE w:val="0"/>
      <w:autoSpaceDN w:val="0"/>
      <w:spacing w:line="240" w:lineRule="auto"/>
    </w:pPr>
    <w:rPr>
      <w:rFonts w:ascii="Calibri" w:eastAsia="Calibri" w:hAnsi="Calibri" w:cs="Calibri"/>
      <w:sz w:val="20"/>
      <w:szCs w:val="20"/>
      <w:lang w:eastAsia="en-US"/>
    </w:rPr>
  </w:style>
  <w:style w:type="character" w:customStyle="1" w:styleId="TekstpodstawowyZnak">
    <w:name w:val="Tekst podstawowy Znak"/>
    <w:basedOn w:val="Domylnaczcionkaakapitu"/>
    <w:link w:val="Tekstpodstawowy"/>
    <w:uiPriority w:val="1"/>
    <w:rsid w:val="001D3A8E"/>
    <w:rPr>
      <w:rFonts w:ascii="Calibri" w:eastAsia="Calibri" w:hAnsi="Calibri" w:cs="Calibri"/>
      <w:lang w:eastAsia="en-US"/>
    </w:rPr>
  </w:style>
  <w:style w:type="character" w:styleId="Odwoaniedokomentarza">
    <w:name w:val="annotation reference"/>
    <w:basedOn w:val="Domylnaczcionkaakapitu"/>
    <w:rsid w:val="0028190C"/>
    <w:rPr>
      <w:sz w:val="16"/>
      <w:szCs w:val="16"/>
    </w:rPr>
  </w:style>
  <w:style w:type="paragraph" w:styleId="Tekstkomentarza">
    <w:name w:val="annotation text"/>
    <w:basedOn w:val="Normalny"/>
    <w:link w:val="TekstkomentarzaZnak"/>
    <w:rsid w:val="0028190C"/>
    <w:pPr>
      <w:spacing w:line="240" w:lineRule="auto"/>
    </w:pPr>
    <w:rPr>
      <w:sz w:val="20"/>
      <w:szCs w:val="20"/>
    </w:rPr>
  </w:style>
  <w:style w:type="character" w:customStyle="1" w:styleId="TekstkomentarzaZnak">
    <w:name w:val="Tekst komentarza Znak"/>
    <w:basedOn w:val="Domylnaczcionkaakapitu"/>
    <w:link w:val="Tekstkomentarza"/>
    <w:rsid w:val="0028190C"/>
    <w:rPr>
      <w:rFonts w:ascii="Arial" w:hAnsi="Arial"/>
    </w:rPr>
  </w:style>
  <w:style w:type="paragraph" w:styleId="Tematkomentarza">
    <w:name w:val="annotation subject"/>
    <w:basedOn w:val="Tekstkomentarza"/>
    <w:next w:val="Tekstkomentarza"/>
    <w:link w:val="TematkomentarzaZnak"/>
    <w:uiPriority w:val="99"/>
    <w:rsid w:val="0028190C"/>
    <w:rPr>
      <w:b/>
      <w:bCs/>
    </w:rPr>
  </w:style>
  <w:style w:type="character" w:customStyle="1" w:styleId="TematkomentarzaZnak">
    <w:name w:val="Temat komentarza Znak"/>
    <w:basedOn w:val="TekstkomentarzaZnak"/>
    <w:link w:val="Tematkomentarza"/>
    <w:uiPriority w:val="99"/>
    <w:rsid w:val="0028190C"/>
    <w:rPr>
      <w:rFonts w:ascii="Arial" w:hAnsi="Arial"/>
      <w:b/>
      <w:bCs/>
    </w:rPr>
  </w:style>
  <w:style w:type="character" w:styleId="Hipercze">
    <w:name w:val="Hyperlink"/>
    <w:basedOn w:val="Domylnaczcionkaakapitu"/>
    <w:uiPriority w:val="99"/>
    <w:rsid w:val="001F21DF"/>
    <w:rPr>
      <w:color w:val="0563C1" w:themeColor="hyperlink"/>
      <w:u w:val="single"/>
    </w:rPr>
  </w:style>
  <w:style w:type="character" w:customStyle="1" w:styleId="Nierozpoznanawzmianka1">
    <w:name w:val="Nierozpoznana wzmianka1"/>
    <w:basedOn w:val="Domylnaczcionkaakapitu"/>
    <w:uiPriority w:val="99"/>
    <w:semiHidden/>
    <w:unhideWhenUsed/>
    <w:rsid w:val="001F21DF"/>
    <w:rPr>
      <w:color w:val="605E5C"/>
      <w:shd w:val="clear" w:color="auto" w:fill="E1DFDD"/>
    </w:rPr>
  </w:style>
  <w:style w:type="table" w:styleId="Tabela-Siatka">
    <w:name w:val="Table Grid"/>
    <w:basedOn w:val="Standardowy"/>
    <w:uiPriority w:val="59"/>
    <w:rsid w:val="0088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C37E8D"/>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C37E8D"/>
    <w:pPr>
      <w:spacing w:line="259" w:lineRule="auto"/>
      <w:outlineLvl w:val="9"/>
    </w:pPr>
  </w:style>
  <w:style w:type="paragraph" w:styleId="Spistreci1">
    <w:name w:val="toc 1"/>
    <w:basedOn w:val="Normalny"/>
    <w:next w:val="Normalny"/>
    <w:autoRedefine/>
    <w:uiPriority w:val="39"/>
    <w:rsid w:val="00C37E8D"/>
    <w:pPr>
      <w:spacing w:after="100"/>
    </w:pPr>
  </w:style>
  <w:style w:type="paragraph" w:styleId="Tekstprzypisukocowego">
    <w:name w:val="endnote text"/>
    <w:basedOn w:val="Normalny"/>
    <w:link w:val="TekstprzypisukocowegoZnak"/>
    <w:rsid w:val="003E0309"/>
    <w:pPr>
      <w:spacing w:line="240" w:lineRule="auto"/>
    </w:pPr>
    <w:rPr>
      <w:sz w:val="20"/>
      <w:szCs w:val="20"/>
    </w:rPr>
  </w:style>
  <w:style w:type="character" w:customStyle="1" w:styleId="TekstprzypisukocowegoZnak">
    <w:name w:val="Tekst przypisu końcowego Znak"/>
    <w:basedOn w:val="Domylnaczcionkaakapitu"/>
    <w:link w:val="Tekstprzypisukocowego"/>
    <w:rsid w:val="003E0309"/>
    <w:rPr>
      <w:rFonts w:ascii="Arial" w:hAnsi="Arial"/>
    </w:rPr>
  </w:style>
  <w:style w:type="character" w:styleId="Odwoanieprzypisukocowego">
    <w:name w:val="endnote reference"/>
    <w:basedOn w:val="Domylnaczcionkaakapitu"/>
    <w:rsid w:val="003E0309"/>
    <w:rPr>
      <w:vertAlign w:val="superscript"/>
    </w:rPr>
  </w:style>
  <w:style w:type="character" w:customStyle="1" w:styleId="StopkaZnak">
    <w:name w:val="Stopka Znak"/>
    <w:link w:val="Stopka"/>
    <w:uiPriority w:val="99"/>
    <w:rsid w:val="0021022F"/>
    <w:rPr>
      <w:rFonts w:ascii="Arial" w:hAnsi="Arial"/>
      <w:sz w:val="24"/>
      <w:szCs w:val="24"/>
    </w:rPr>
  </w:style>
  <w:style w:type="paragraph" w:customStyle="1" w:styleId="Default">
    <w:name w:val="Default"/>
    <w:rsid w:val="0021022F"/>
    <w:pPr>
      <w:autoSpaceDE w:val="0"/>
      <w:autoSpaceDN w:val="0"/>
      <w:adjustRightInd w:val="0"/>
    </w:pPr>
    <w:rPr>
      <w:rFonts w:eastAsia="Calibri"/>
      <w:color w:val="000000"/>
      <w:sz w:val="24"/>
      <w:szCs w:val="24"/>
      <w:lang w:eastAsia="en-US"/>
    </w:rPr>
  </w:style>
  <w:style w:type="paragraph" w:customStyle="1" w:styleId="Akapitzlist1">
    <w:name w:val="Akapit z listą1"/>
    <w:basedOn w:val="Normalny"/>
    <w:rsid w:val="0021022F"/>
    <w:pPr>
      <w:widowControl w:val="0"/>
      <w:suppressAutoHyphens/>
      <w:spacing w:line="240" w:lineRule="auto"/>
    </w:pPr>
    <w:rPr>
      <w:rFonts w:ascii="Times New Roman" w:eastAsia="Lucida Sans Unicode" w:hAnsi="Times New Roman" w:cs="Mangal"/>
      <w:kern w:val="1"/>
      <w:lang w:eastAsia="hi-IN" w:bidi="hi-IN"/>
    </w:rPr>
  </w:style>
  <w:style w:type="character" w:styleId="Uwydatnienie">
    <w:name w:val="Emphasis"/>
    <w:uiPriority w:val="20"/>
    <w:qFormat/>
    <w:rsid w:val="0021022F"/>
    <w:rPr>
      <w:i/>
      <w:iCs/>
    </w:rPr>
  </w:style>
  <w:style w:type="character" w:styleId="Pogrubienie">
    <w:name w:val="Strong"/>
    <w:uiPriority w:val="22"/>
    <w:qFormat/>
    <w:rsid w:val="0021022F"/>
    <w:rPr>
      <w:b/>
      <w:bCs/>
    </w:rPr>
  </w:style>
  <w:style w:type="paragraph" w:customStyle="1" w:styleId="Akapitzlist2">
    <w:name w:val="Akapit z listą2"/>
    <w:basedOn w:val="Normalny"/>
    <w:rsid w:val="0021022F"/>
    <w:pPr>
      <w:widowControl w:val="0"/>
      <w:suppressAutoHyphens/>
      <w:spacing w:line="240" w:lineRule="auto"/>
    </w:pPr>
    <w:rPr>
      <w:rFonts w:ascii="Times New Roman" w:eastAsia="Lucida Sans Unicode" w:hAnsi="Times New Roman" w:cs="Mangal"/>
      <w:kern w:val="1"/>
      <w:lang w:eastAsia="hi-IN" w:bidi="hi-IN"/>
    </w:rPr>
  </w:style>
  <w:style w:type="paragraph" w:styleId="Poprawka">
    <w:name w:val="Revision"/>
    <w:hidden/>
    <w:uiPriority w:val="99"/>
    <w:semiHidden/>
    <w:rsid w:val="0021022F"/>
    <w:rPr>
      <w:rFonts w:ascii="Calibri" w:eastAsia="Calibri" w:hAnsi="Calibri"/>
      <w:sz w:val="22"/>
      <w:szCs w:val="22"/>
      <w:lang w:eastAsia="en-US"/>
    </w:rPr>
  </w:style>
  <w:style w:type="character" w:customStyle="1" w:styleId="highlight">
    <w:name w:val="highlight"/>
    <w:basedOn w:val="Domylnaczcionkaakapitu"/>
    <w:rsid w:val="0021022F"/>
  </w:style>
  <w:style w:type="paragraph" w:styleId="Tekstprzypisudolnego">
    <w:name w:val="footnote text"/>
    <w:basedOn w:val="Normalny"/>
    <w:link w:val="TekstprzypisudolnegoZnak"/>
    <w:unhideWhenUsed/>
    <w:rsid w:val="0021022F"/>
    <w:pPr>
      <w:spacing w:line="240"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rsid w:val="0021022F"/>
    <w:rPr>
      <w:rFonts w:ascii="Calibri" w:eastAsia="Calibri" w:hAnsi="Calibri"/>
      <w:lang w:eastAsia="en-US"/>
    </w:rPr>
  </w:style>
  <w:style w:type="character" w:styleId="Odwoanieprzypisudolnego">
    <w:name w:val="footnote reference"/>
    <w:basedOn w:val="Domylnaczcionkaakapitu"/>
    <w:unhideWhenUsed/>
    <w:rsid w:val="0021022F"/>
    <w:rPr>
      <w:vertAlign w:val="superscript"/>
    </w:rPr>
  </w:style>
  <w:style w:type="character" w:customStyle="1" w:styleId="hgkelc">
    <w:name w:val="hgkelc"/>
    <w:basedOn w:val="Domylnaczcionkaakapitu"/>
    <w:rsid w:val="00937AEE"/>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uiPriority w:val="1"/>
    <w:qFormat/>
    <w:locked/>
    <w:rsid w:val="0008740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529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47891723">
      <w:bodyDiv w:val="1"/>
      <w:marLeft w:val="0"/>
      <w:marRight w:val="0"/>
      <w:marTop w:val="0"/>
      <w:marBottom w:val="0"/>
      <w:divBdr>
        <w:top w:val="none" w:sz="0" w:space="0" w:color="auto"/>
        <w:left w:val="none" w:sz="0" w:space="0" w:color="auto"/>
        <w:bottom w:val="none" w:sz="0" w:space="0" w:color="auto"/>
        <w:right w:val="none" w:sz="0" w:space="0" w:color="auto"/>
      </w:divBdr>
    </w:div>
    <w:div w:id="679552965">
      <w:bodyDiv w:val="1"/>
      <w:marLeft w:val="0"/>
      <w:marRight w:val="0"/>
      <w:marTop w:val="0"/>
      <w:marBottom w:val="0"/>
      <w:divBdr>
        <w:top w:val="none" w:sz="0" w:space="0" w:color="auto"/>
        <w:left w:val="none" w:sz="0" w:space="0" w:color="auto"/>
        <w:bottom w:val="none" w:sz="0" w:space="0" w:color="auto"/>
        <w:right w:val="none" w:sz="0" w:space="0" w:color="auto"/>
      </w:divBdr>
    </w:div>
    <w:div w:id="1065565612">
      <w:bodyDiv w:val="1"/>
      <w:marLeft w:val="0"/>
      <w:marRight w:val="0"/>
      <w:marTop w:val="0"/>
      <w:marBottom w:val="0"/>
      <w:divBdr>
        <w:top w:val="none" w:sz="0" w:space="0" w:color="auto"/>
        <w:left w:val="none" w:sz="0" w:space="0" w:color="auto"/>
        <w:bottom w:val="none" w:sz="0" w:space="0" w:color="auto"/>
        <w:right w:val="none" w:sz="0" w:space="0" w:color="auto"/>
      </w:divBdr>
    </w:div>
    <w:div w:id="12282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owiat-lebor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DA15B07-517B-409A-8043-90A6D80FDE0C}">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41</TotalTime>
  <Pages>20</Pages>
  <Words>8201</Words>
  <Characters>49209</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Magdalena Maszota</cp:lastModifiedBy>
  <cp:revision>13</cp:revision>
  <cp:lastPrinted>2025-11-19T07:37:00Z</cp:lastPrinted>
  <dcterms:created xsi:type="dcterms:W3CDTF">2025-11-26T07:55:00Z</dcterms:created>
  <dcterms:modified xsi:type="dcterms:W3CDTF">2025-11-26T10:59:00Z</dcterms:modified>
</cp:coreProperties>
</file>